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765" w:rsidRDefault="004068A3">
      <w:pPr>
        <w:pStyle w:val="Title"/>
        <w:ind w:right="855"/>
        <w:jc w:val="center"/>
        <w:rPr>
          <w:color w:val="1F497D"/>
        </w:rPr>
      </w:pPr>
      <w:r>
        <w:rPr>
          <w:color w:val="1F497D"/>
        </w:rPr>
        <w:t xml:space="preserve">PCC </w:t>
      </w:r>
      <w:r w:rsidR="00AF4A19">
        <w:rPr>
          <w:color w:val="1F497D"/>
        </w:rPr>
        <w:t xml:space="preserve">is </w:t>
      </w:r>
      <w:r w:rsidR="00081856">
        <w:rPr>
          <w:color w:val="1F497D"/>
        </w:rPr>
        <w:t xml:space="preserve">going </w:t>
      </w:r>
      <w:r>
        <w:rPr>
          <w:color w:val="1F497D"/>
        </w:rPr>
        <w:t xml:space="preserve">on </w:t>
      </w:r>
      <w:r w:rsidR="00EE7498">
        <w:rPr>
          <w:color w:val="1F497D"/>
        </w:rPr>
        <w:t>t</w:t>
      </w:r>
      <w:r>
        <w:rPr>
          <w:color w:val="1F497D"/>
        </w:rPr>
        <w:t>our!</w:t>
      </w:r>
    </w:p>
    <w:p w:rsidR="008C4765" w:rsidRDefault="004068A3">
      <w:pPr>
        <w:ind w:left="709" w:right="855"/>
        <w:jc w:val="center"/>
        <w:rPr>
          <w:b/>
          <w:color w:val="00B0F0"/>
          <w:sz w:val="72"/>
          <w:szCs w:val="72"/>
        </w:rPr>
      </w:pPr>
      <w:r>
        <w:rPr>
          <w:b/>
          <w:color w:val="00B0F0"/>
          <w:sz w:val="72"/>
          <w:szCs w:val="72"/>
        </w:rPr>
        <w:t xml:space="preserve">9 to 17 October 2021 </w:t>
      </w:r>
    </w:p>
    <w:p w:rsidR="008C4765" w:rsidRDefault="004068A3">
      <w:pPr>
        <w:ind w:left="709" w:right="855"/>
        <w:jc w:val="center"/>
        <w:rPr>
          <w:b/>
          <w:color w:val="00B0F0"/>
          <w:sz w:val="72"/>
          <w:szCs w:val="72"/>
        </w:rPr>
      </w:pPr>
      <w:r>
        <w:rPr>
          <w:b/>
          <w:color w:val="00B0F0"/>
          <w:sz w:val="72"/>
          <w:szCs w:val="72"/>
        </w:rPr>
        <w:t>Bright, Victoria</w:t>
      </w:r>
    </w:p>
    <w:p w:rsidR="008C4765" w:rsidRDefault="004068A3">
      <w:pPr>
        <w:ind w:left="709" w:right="855"/>
        <w:jc w:val="center"/>
        <w:rPr>
          <w:rFonts w:ascii="Ruge Boogie" w:eastAsia="Ruge Boogie" w:hAnsi="Ruge Boogie" w:cs="Ruge Boogie"/>
          <w:b/>
          <w:color w:val="1F497D"/>
          <w:sz w:val="60"/>
          <w:szCs w:val="60"/>
        </w:rPr>
      </w:pPr>
      <w:r>
        <w:rPr>
          <w:rFonts w:ascii="Ruge Boogie" w:eastAsia="Ruge Boogie" w:hAnsi="Ruge Boogie" w:cs="Ruge Boogie"/>
          <w:b/>
          <w:color w:val="1F497D"/>
          <w:sz w:val="60"/>
          <w:szCs w:val="60"/>
        </w:rPr>
        <w:t>(A Spring Classic)</w:t>
      </w:r>
    </w:p>
    <w:p w:rsidR="008C4765" w:rsidRDefault="008C4765">
      <w:pPr>
        <w:shd w:val="clear" w:color="auto" w:fill="FFFFFF"/>
        <w:spacing w:after="0" w:line="240" w:lineRule="auto"/>
        <w:rPr>
          <w:rFonts w:ascii="Arial" w:eastAsia="Arial" w:hAnsi="Arial" w:cs="Arial"/>
          <w:color w:val="222222"/>
          <w:sz w:val="24"/>
          <w:szCs w:val="24"/>
        </w:rPr>
      </w:pPr>
    </w:p>
    <w:p w:rsidR="008C4765" w:rsidRDefault="004068A3">
      <w:pPr>
        <w:shd w:val="clear" w:color="auto" w:fill="FFFFFF"/>
        <w:spacing w:after="0" w:line="240" w:lineRule="auto"/>
        <w:rPr>
          <w:color w:val="222222"/>
          <w:sz w:val="28"/>
          <w:szCs w:val="28"/>
        </w:rPr>
      </w:pPr>
      <w:r>
        <w:rPr>
          <w:color w:val="222222"/>
          <w:sz w:val="28"/>
          <w:szCs w:val="28"/>
        </w:rPr>
        <w:t xml:space="preserve">Dear Parramatta Cycling Club members &amp; friends, </w:t>
      </w:r>
    </w:p>
    <w:p w:rsidR="008C4765" w:rsidRDefault="008C4765">
      <w:pPr>
        <w:shd w:val="clear" w:color="auto" w:fill="FFFFFF"/>
        <w:spacing w:after="0" w:line="240" w:lineRule="auto"/>
        <w:rPr>
          <w:color w:val="222222"/>
          <w:sz w:val="28"/>
          <w:szCs w:val="28"/>
        </w:rPr>
      </w:pPr>
    </w:p>
    <w:p w:rsidR="008C4765" w:rsidRDefault="004068A3">
      <w:pPr>
        <w:shd w:val="clear" w:color="auto" w:fill="FFFFFF"/>
        <w:spacing w:after="0" w:line="240" w:lineRule="auto"/>
        <w:rPr>
          <w:color w:val="222222"/>
          <w:sz w:val="28"/>
          <w:szCs w:val="28"/>
        </w:rPr>
      </w:pPr>
      <w:r>
        <w:rPr>
          <w:color w:val="222222"/>
          <w:sz w:val="28"/>
          <w:szCs w:val="28"/>
        </w:rPr>
        <w:t xml:space="preserve">To break the lockdown blues, we are hitting the road down to Bright Victoria from 9 to 17 October 2021. </w:t>
      </w:r>
    </w:p>
    <w:p w:rsidR="008C4765" w:rsidRDefault="008C4765">
      <w:pPr>
        <w:shd w:val="clear" w:color="auto" w:fill="FFFFFF"/>
        <w:spacing w:after="0" w:line="240" w:lineRule="auto"/>
        <w:rPr>
          <w:color w:val="222222"/>
          <w:sz w:val="28"/>
          <w:szCs w:val="28"/>
        </w:rPr>
      </w:pPr>
    </w:p>
    <w:p w:rsidR="008C4765" w:rsidRDefault="004068A3">
      <w:pPr>
        <w:shd w:val="clear" w:color="auto" w:fill="FFFFFF"/>
        <w:spacing w:after="0" w:line="240" w:lineRule="auto"/>
        <w:rPr>
          <w:color w:val="222222"/>
          <w:sz w:val="28"/>
          <w:szCs w:val="28"/>
        </w:rPr>
      </w:pPr>
      <w:r>
        <w:rPr>
          <w:color w:val="222222"/>
          <w:sz w:val="28"/>
          <w:szCs w:val="28"/>
        </w:rPr>
        <w:t>Everyone is welcome and it is easy to join in, just book your accommodation in Bright for part or all of the week and join the group for daily rides, sightseeing and lunch/dinner.</w:t>
      </w:r>
    </w:p>
    <w:p w:rsidR="008C4765" w:rsidRDefault="008C4765">
      <w:pPr>
        <w:shd w:val="clear" w:color="auto" w:fill="FFFFFF"/>
        <w:spacing w:after="0" w:line="240" w:lineRule="auto"/>
        <w:rPr>
          <w:color w:val="222222"/>
          <w:sz w:val="28"/>
          <w:szCs w:val="28"/>
        </w:rPr>
      </w:pPr>
    </w:p>
    <w:p w:rsidR="008C4765" w:rsidRDefault="004068A3">
      <w:pPr>
        <w:rPr>
          <w:sz w:val="28"/>
          <w:szCs w:val="28"/>
        </w:rPr>
      </w:pPr>
      <w:r>
        <w:rPr>
          <w:sz w:val="28"/>
          <w:szCs w:val="28"/>
        </w:rPr>
        <w:t xml:space="preserve">Ride options vary from 10km to 110km+, with flat rides and iconic mountain climbs to suit all levels. The organized rides will be no drop social rides with extras for those wanting to push themselves with longer distances and climbs. </w:t>
      </w:r>
    </w:p>
    <w:p w:rsidR="008C4765" w:rsidRDefault="004068A3">
      <w:pPr>
        <w:rPr>
          <w:sz w:val="28"/>
          <w:szCs w:val="28"/>
        </w:rPr>
      </w:pPr>
      <w:r>
        <w:rPr>
          <w:sz w:val="28"/>
          <w:szCs w:val="28"/>
        </w:rPr>
        <w:t xml:space="preserve">It’s a perfect training block if you are building for one of this year’s spring Gran </w:t>
      </w:r>
      <w:proofErr w:type="spellStart"/>
      <w:r>
        <w:rPr>
          <w:sz w:val="28"/>
          <w:szCs w:val="28"/>
        </w:rPr>
        <w:t>Fondo’s</w:t>
      </w:r>
      <w:proofErr w:type="spellEnd"/>
      <w:r>
        <w:rPr>
          <w:sz w:val="28"/>
          <w:szCs w:val="28"/>
        </w:rPr>
        <w:t xml:space="preserve"> (</w:t>
      </w:r>
      <w:proofErr w:type="spellStart"/>
      <w:r>
        <w:rPr>
          <w:sz w:val="28"/>
          <w:szCs w:val="28"/>
        </w:rPr>
        <w:t>ie</w:t>
      </w:r>
      <w:proofErr w:type="spellEnd"/>
      <w:r>
        <w:rPr>
          <w:sz w:val="28"/>
          <w:szCs w:val="28"/>
        </w:rPr>
        <w:t xml:space="preserve"> Amy’s Gran </w:t>
      </w:r>
      <w:proofErr w:type="spellStart"/>
      <w:r>
        <w:rPr>
          <w:sz w:val="28"/>
          <w:szCs w:val="28"/>
        </w:rPr>
        <w:t>Fondo</w:t>
      </w:r>
      <w:proofErr w:type="spellEnd"/>
      <w:r>
        <w:rPr>
          <w:sz w:val="28"/>
          <w:szCs w:val="28"/>
        </w:rPr>
        <w:t xml:space="preserve"> or </w:t>
      </w:r>
      <w:proofErr w:type="spellStart"/>
      <w:r>
        <w:rPr>
          <w:sz w:val="28"/>
          <w:szCs w:val="28"/>
        </w:rPr>
        <w:t>L’Etape</w:t>
      </w:r>
      <w:proofErr w:type="spellEnd"/>
      <w:r>
        <w:rPr>
          <w:sz w:val="28"/>
          <w:szCs w:val="28"/>
        </w:rPr>
        <w:t xml:space="preserve">). </w:t>
      </w:r>
    </w:p>
    <w:p w:rsidR="008C4765" w:rsidRDefault="004068A3">
      <w:pPr>
        <w:rPr>
          <w:sz w:val="28"/>
          <w:szCs w:val="28"/>
        </w:rPr>
      </w:pPr>
      <w:r>
        <w:rPr>
          <w:sz w:val="28"/>
          <w:szCs w:val="28"/>
        </w:rPr>
        <w:t>On the following page is a sample itinerary of the ride possibilities for the week, which of course will be subject to local conditions and the needs of the group.</w:t>
      </w:r>
    </w:p>
    <w:p w:rsidR="008C4765" w:rsidRDefault="004068A3">
      <w:pPr>
        <w:rPr>
          <w:sz w:val="28"/>
          <w:szCs w:val="28"/>
        </w:rPr>
      </w:pPr>
      <w:r>
        <w:rPr>
          <w:sz w:val="28"/>
          <w:szCs w:val="28"/>
        </w:rPr>
        <w:lastRenderedPageBreak/>
        <w:t>Bright is a picturesque town in northeast Victoria on the Ovens River, an area of historic gold fields and famous bushrangers with towns such as Beechworth and Yackandandah although now more well known for wineries, bakeries and other produce.</w:t>
      </w:r>
    </w:p>
    <w:p w:rsidR="008C4765" w:rsidRDefault="004068A3">
      <w:pPr>
        <w:rPr>
          <w:sz w:val="28"/>
          <w:szCs w:val="28"/>
        </w:rPr>
      </w:pPr>
      <w:r>
        <w:rPr>
          <w:sz w:val="28"/>
          <w:szCs w:val="28"/>
        </w:rPr>
        <w:t>Nestled in the valley, Bright is surrounded by well-known cycling mountains such as Mt Buffalo, Falls Creek and Mt Hotham, and plenty of easy rides like Wandiligong and Buckland Valley. There’s also mountain bike trails and the long-distance rail trail along the valley.</w:t>
      </w:r>
    </w:p>
    <w:p w:rsidR="008C4765" w:rsidRDefault="004068A3">
      <w:pPr>
        <w:rPr>
          <w:sz w:val="28"/>
          <w:szCs w:val="28"/>
        </w:rPr>
      </w:pPr>
      <w:r>
        <w:rPr>
          <w:sz w:val="28"/>
          <w:szCs w:val="28"/>
        </w:rPr>
        <w:t>The town has plenty of accommodation options, several restaurants and many cafés. There are two pubs, as well as the Bright Brewery for post ride refreshments. Also two supermarkets, two bakeries, two bike shops, and an ice cream shop. Everything a cyclist on holiday requires.</w:t>
      </w:r>
    </w:p>
    <w:p w:rsidR="008C4765" w:rsidRDefault="004068A3">
      <w:pPr>
        <w:rPr>
          <w:sz w:val="28"/>
          <w:szCs w:val="28"/>
        </w:rPr>
      </w:pPr>
      <w:r>
        <w:rPr>
          <w:sz w:val="28"/>
          <w:szCs w:val="28"/>
        </w:rPr>
        <w:t xml:space="preserve">Bright will be coming into bloom, as it’s just a week before the </w:t>
      </w:r>
      <w:hyperlink r:id="rId7">
        <w:r>
          <w:rPr>
            <w:color w:val="0563C1"/>
            <w:sz w:val="28"/>
            <w:szCs w:val="28"/>
            <w:u w:val="single"/>
          </w:rPr>
          <w:t>Spring Festival</w:t>
        </w:r>
      </w:hyperlink>
      <w:r>
        <w:rPr>
          <w:sz w:val="28"/>
          <w:szCs w:val="28"/>
        </w:rPr>
        <w:t xml:space="preserve">, but there’ll be chilly mornings and snow still on the high peaks. The town averages 6-20°C in October, with rain on 8 days.  </w:t>
      </w:r>
    </w:p>
    <w:p w:rsidR="008C4765" w:rsidRDefault="004068A3">
      <w:pPr>
        <w:rPr>
          <w:sz w:val="28"/>
          <w:szCs w:val="28"/>
        </w:rPr>
      </w:pPr>
      <w:r>
        <w:rPr>
          <w:sz w:val="28"/>
          <w:szCs w:val="28"/>
        </w:rPr>
        <w:t xml:space="preserve">If you have any queries, please call or email Phil Gates (Club Secretary) +61 418494 972 </w:t>
      </w:r>
      <w:hyperlink r:id="rId8">
        <w:r>
          <w:rPr>
            <w:color w:val="0000FF"/>
            <w:sz w:val="28"/>
            <w:szCs w:val="28"/>
            <w:u w:val="single"/>
          </w:rPr>
          <w:t>secretary.parramattacycling@gmail.com</w:t>
        </w:r>
      </w:hyperlink>
      <w:r>
        <w:rPr>
          <w:sz w:val="28"/>
          <w:szCs w:val="28"/>
        </w:rPr>
        <w:t xml:space="preserve"> </w:t>
      </w:r>
      <w:r>
        <w:rPr>
          <w:rFonts w:ascii="Roboto" w:eastAsia="Roboto" w:hAnsi="Roboto" w:cs="Roboto"/>
          <w:color w:val="555555"/>
          <w:sz w:val="21"/>
          <w:szCs w:val="21"/>
          <w:highlight w:val="white"/>
        </w:rPr>
        <w:t xml:space="preserve">  </w:t>
      </w:r>
    </w:p>
    <w:p w:rsidR="008C4765" w:rsidRDefault="004068A3">
      <w:pPr>
        <w:rPr>
          <w:sz w:val="32"/>
          <w:szCs w:val="32"/>
        </w:rPr>
      </w:pPr>
      <w:r>
        <w:rPr>
          <w:noProof/>
          <w:lang w:val="en-US" w:eastAsia="en-US"/>
        </w:rPr>
        <w:drawing>
          <wp:inline distT="0" distB="0" distL="0" distR="0">
            <wp:extent cx="5919788" cy="2057400"/>
            <wp:effectExtent l="0" t="0" r="0" b="0"/>
            <wp:docPr id="36" name="image2.jpg" descr="A person riding a bicycle on a road with trees in th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person riding a bicycle on a road with trees in the background&#10;&#10;Description automatically generated with low confidence"/>
                    <pic:cNvPicPr preferRelativeResize="0"/>
                  </pic:nvPicPr>
                  <pic:blipFill>
                    <a:blip r:embed="rId9" cstate="print"/>
                    <a:srcRect/>
                    <a:stretch>
                      <a:fillRect/>
                    </a:stretch>
                  </pic:blipFill>
                  <pic:spPr>
                    <a:xfrm>
                      <a:off x="0" y="0"/>
                      <a:ext cx="5919788" cy="2057400"/>
                    </a:xfrm>
                    <a:prstGeom prst="rect">
                      <a:avLst/>
                    </a:prstGeom>
                    <a:ln/>
                  </pic:spPr>
                </pic:pic>
              </a:graphicData>
            </a:graphic>
          </wp:inline>
        </w:drawing>
      </w:r>
    </w:p>
    <w:p w:rsidR="008C4765" w:rsidRDefault="008C4765">
      <w:pPr>
        <w:rPr>
          <w:sz w:val="32"/>
          <w:szCs w:val="32"/>
        </w:rPr>
      </w:pPr>
    </w:p>
    <w:p w:rsidR="008C4765" w:rsidRDefault="008C4765">
      <w:pPr>
        <w:rPr>
          <w:sz w:val="32"/>
          <w:szCs w:val="32"/>
        </w:rPr>
      </w:pPr>
    </w:p>
    <w:p w:rsidR="008C4765" w:rsidRDefault="008C4765">
      <w:pPr>
        <w:rPr>
          <w:sz w:val="32"/>
          <w:szCs w:val="32"/>
        </w:rPr>
      </w:pPr>
    </w:p>
    <w:p w:rsidR="008C4765" w:rsidRDefault="008C4765">
      <w:pPr>
        <w:rPr>
          <w:sz w:val="32"/>
          <w:szCs w:val="32"/>
        </w:rPr>
      </w:pPr>
    </w:p>
    <w:tbl>
      <w:tblPr>
        <w:tblStyle w:val="a"/>
        <w:tblW w:w="7769" w:type="dxa"/>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10"/>
        <w:gridCol w:w="1007"/>
        <w:gridCol w:w="2378"/>
        <w:gridCol w:w="2655"/>
        <w:gridCol w:w="1619"/>
      </w:tblGrid>
      <w:tr w:rsidR="00AF4A19" w:rsidTr="00F9417C">
        <w:trPr>
          <w:trHeight w:val="285"/>
        </w:trPr>
        <w:tc>
          <w:tcPr>
            <w:tcW w:w="110" w:type="dxa"/>
            <w:shd w:val="clear" w:color="auto" w:fill="1F497D"/>
            <w:tcMar>
              <w:top w:w="0" w:type="dxa"/>
              <w:left w:w="45" w:type="dxa"/>
              <w:bottom w:w="0" w:type="dxa"/>
              <w:right w:w="45" w:type="dxa"/>
            </w:tcMar>
            <w:vAlign w:val="bottom"/>
          </w:tcPr>
          <w:p w:rsidR="00AF4A19" w:rsidRPr="00AF4A19" w:rsidRDefault="00AF4A19">
            <w:pPr>
              <w:spacing w:after="0" w:line="240" w:lineRule="auto"/>
              <w:jc w:val="center"/>
              <w:rPr>
                <w:b/>
                <w:i/>
                <w:color w:val="FFFFFF"/>
              </w:rPr>
            </w:pPr>
            <w:r w:rsidRPr="00AF4A19">
              <w:rPr>
                <w:b/>
                <w:i/>
                <w:color w:val="FFFFFF"/>
              </w:rPr>
              <w:t>Dates</w:t>
            </w:r>
          </w:p>
        </w:tc>
        <w:tc>
          <w:tcPr>
            <w:tcW w:w="3385" w:type="dxa"/>
            <w:gridSpan w:val="2"/>
            <w:shd w:val="clear" w:color="auto" w:fill="1F497D"/>
            <w:tcMar>
              <w:top w:w="0" w:type="dxa"/>
              <w:left w:w="45" w:type="dxa"/>
              <w:bottom w:w="0" w:type="dxa"/>
              <w:right w:w="45" w:type="dxa"/>
            </w:tcMar>
            <w:vAlign w:val="bottom"/>
          </w:tcPr>
          <w:p w:rsidR="00AF4A19" w:rsidRDefault="00AF4A19">
            <w:pPr>
              <w:spacing w:after="0" w:line="240" w:lineRule="auto"/>
              <w:jc w:val="center"/>
              <w:rPr>
                <w:b/>
                <w:i/>
                <w:color w:val="FFFFFF"/>
              </w:rPr>
            </w:pPr>
            <w:r>
              <w:rPr>
                <w:b/>
                <w:i/>
                <w:color w:val="FFFFFF"/>
              </w:rPr>
              <w:t>Indicative Itinerary</w:t>
            </w:r>
          </w:p>
        </w:tc>
        <w:tc>
          <w:tcPr>
            <w:tcW w:w="2655" w:type="dxa"/>
            <w:shd w:val="clear" w:color="auto" w:fill="1F497D"/>
            <w:tcMar>
              <w:top w:w="0" w:type="dxa"/>
              <w:left w:w="45" w:type="dxa"/>
              <w:bottom w:w="0" w:type="dxa"/>
              <w:right w:w="45" w:type="dxa"/>
            </w:tcMar>
            <w:vAlign w:val="bottom"/>
          </w:tcPr>
          <w:p w:rsidR="00AF4A19" w:rsidRDefault="00AF4A19">
            <w:pPr>
              <w:spacing w:after="0" w:line="240" w:lineRule="auto"/>
              <w:jc w:val="center"/>
              <w:rPr>
                <w:b/>
                <w:i/>
                <w:color w:val="FFFFFF"/>
              </w:rPr>
            </w:pPr>
            <w:r>
              <w:rPr>
                <w:b/>
                <w:i/>
                <w:color w:val="FFFFFF"/>
              </w:rPr>
              <w:t>Terrain</w:t>
            </w:r>
          </w:p>
        </w:tc>
        <w:tc>
          <w:tcPr>
            <w:tcW w:w="1619" w:type="dxa"/>
            <w:shd w:val="clear" w:color="auto" w:fill="1F497D"/>
            <w:tcMar>
              <w:top w:w="0" w:type="dxa"/>
              <w:left w:w="45" w:type="dxa"/>
              <w:bottom w:w="0" w:type="dxa"/>
              <w:right w:w="45" w:type="dxa"/>
            </w:tcMar>
            <w:vAlign w:val="bottom"/>
          </w:tcPr>
          <w:p w:rsidR="00AF4A19" w:rsidRDefault="00AF4A19">
            <w:pPr>
              <w:spacing w:after="0" w:line="240" w:lineRule="auto"/>
              <w:jc w:val="center"/>
              <w:rPr>
                <w:b/>
                <w:i/>
                <w:color w:val="FFFFFF"/>
              </w:rPr>
            </w:pPr>
            <w:r>
              <w:rPr>
                <w:b/>
                <w:i/>
                <w:color w:val="FFFFFF"/>
              </w:rPr>
              <w:t>Distance</w:t>
            </w:r>
          </w:p>
        </w:tc>
      </w:tr>
      <w:tr w:rsidR="00AF4A19" w:rsidTr="00F9417C">
        <w:trPr>
          <w:trHeight w:val="408"/>
        </w:trPr>
        <w:tc>
          <w:tcPr>
            <w:tcW w:w="110" w:type="dxa"/>
            <w:vMerge w:val="restart"/>
            <w:tcMar>
              <w:top w:w="0" w:type="dxa"/>
              <w:left w:w="45" w:type="dxa"/>
              <w:bottom w:w="0" w:type="dxa"/>
              <w:right w:w="45" w:type="dxa"/>
            </w:tcMar>
            <w:vAlign w:val="center"/>
          </w:tcPr>
          <w:p w:rsidR="00AF4A19" w:rsidRPr="00AF4A19" w:rsidRDefault="00AF4A19">
            <w:pPr>
              <w:spacing w:after="0" w:line="240" w:lineRule="auto"/>
              <w:jc w:val="center"/>
              <w:rPr>
                <w:b/>
              </w:rPr>
            </w:pPr>
            <w:r w:rsidRPr="00AF4A19">
              <w:rPr>
                <w:b/>
              </w:rPr>
              <w:t>Saturday 9 October</w:t>
            </w:r>
          </w:p>
        </w:tc>
        <w:tc>
          <w:tcPr>
            <w:tcW w:w="1007" w:type="dxa"/>
            <w:vMerge w:val="restart"/>
            <w:tcMar>
              <w:top w:w="0" w:type="dxa"/>
              <w:left w:w="45" w:type="dxa"/>
              <w:bottom w:w="0" w:type="dxa"/>
              <w:right w:w="45" w:type="dxa"/>
            </w:tcMar>
            <w:vAlign w:val="center"/>
          </w:tcPr>
          <w:p w:rsidR="00AF4A19" w:rsidRDefault="00AF4A19">
            <w:pPr>
              <w:spacing w:after="0" w:line="240" w:lineRule="auto"/>
              <w:jc w:val="center"/>
            </w:pPr>
            <w:r>
              <w:t>Ride</w:t>
            </w:r>
          </w:p>
        </w:tc>
        <w:tc>
          <w:tcPr>
            <w:tcW w:w="2378" w:type="dxa"/>
            <w:vMerge w:val="restart"/>
            <w:tcMar>
              <w:top w:w="0" w:type="dxa"/>
              <w:left w:w="45" w:type="dxa"/>
              <w:bottom w:w="0" w:type="dxa"/>
              <w:right w:w="45" w:type="dxa"/>
            </w:tcMar>
            <w:vAlign w:val="center"/>
          </w:tcPr>
          <w:p w:rsidR="00AF4A19" w:rsidRDefault="00AF4A19">
            <w:pPr>
              <w:spacing w:after="0" w:line="240" w:lineRule="auto"/>
              <w:jc w:val="center"/>
            </w:pPr>
            <w:r>
              <w:t>For the early arrivals - From Bright, an easy ride to Buckland Valley with coffee at the Rail Trail café on the way back</w:t>
            </w:r>
          </w:p>
        </w:tc>
        <w:tc>
          <w:tcPr>
            <w:tcW w:w="2655" w:type="dxa"/>
            <w:vMerge w:val="restart"/>
            <w:tcMar>
              <w:top w:w="0" w:type="dxa"/>
              <w:left w:w="45" w:type="dxa"/>
              <w:bottom w:w="0" w:type="dxa"/>
              <w:right w:w="45" w:type="dxa"/>
            </w:tcMar>
            <w:vAlign w:val="center"/>
          </w:tcPr>
          <w:p w:rsidR="00AF4A19" w:rsidRDefault="00AF4A19">
            <w:pPr>
              <w:spacing w:after="0" w:line="240" w:lineRule="auto"/>
              <w:jc w:val="center"/>
            </w:pPr>
            <w:r>
              <w:t>Easy rolling hills</w:t>
            </w:r>
          </w:p>
        </w:tc>
        <w:tc>
          <w:tcPr>
            <w:tcW w:w="1619" w:type="dxa"/>
            <w:vMerge w:val="restart"/>
            <w:tcMar>
              <w:top w:w="0" w:type="dxa"/>
              <w:left w:w="45" w:type="dxa"/>
              <w:bottom w:w="0" w:type="dxa"/>
              <w:right w:w="45" w:type="dxa"/>
            </w:tcMar>
            <w:vAlign w:val="center"/>
          </w:tcPr>
          <w:p w:rsidR="00AF4A19" w:rsidRDefault="00AF4A19">
            <w:pPr>
              <w:spacing w:after="0" w:line="240" w:lineRule="auto"/>
              <w:jc w:val="center"/>
            </w:pPr>
            <w:r>
              <w:t>40km</w:t>
            </w:r>
          </w:p>
        </w:tc>
      </w:tr>
      <w:tr w:rsidR="00AF4A19" w:rsidTr="00F9417C">
        <w:trPr>
          <w:trHeight w:val="309"/>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b/>
              </w:rPr>
            </w:pPr>
          </w:p>
        </w:tc>
        <w:tc>
          <w:tcPr>
            <w:tcW w:w="1007"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2378"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309"/>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b/>
              </w:rPr>
            </w:pPr>
          </w:p>
        </w:tc>
        <w:tc>
          <w:tcPr>
            <w:tcW w:w="1007"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2378"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378"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tcMar>
              <w:top w:w="0" w:type="dxa"/>
              <w:left w:w="45" w:type="dxa"/>
              <w:bottom w:w="0" w:type="dxa"/>
              <w:right w:w="45" w:type="dxa"/>
            </w:tcMar>
            <w:vAlign w:val="bottom"/>
          </w:tcPr>
          <w:p w:rsidR="00AF4A19" w:rsidRDefault="00AF4A19">
            <w:pPr>
              <w:spacing w:after="0" w:line="240" w:lineRule="auto"/>
            </w:pPr>
            <w:r>
              <w:t>Lunch</w:t>
            </w:r>
          </w:p>
        </w:tc>
        <w:tc>
          <w:tcPr>
            <w:tcW w:w="2378" w:type="dxa"/>
            <w:tcMar>
              <w:top w:w="0" w:type="dxa"/>
              <w:left w:w="45" w:type="dxa"/>
              <w:bottom w:w="0" w:type="dxa"/>
              <w:right w:w="45" w:type="dxa"/>
            </w:tcMar>
            <w:vAlign w:val="bottom"/>
          </w:tcPr>
          <w:p w:rsidR="00AF4A19" w:rsidRDefault="00AF4A19">
            <w:pPr>
              <w:spacing w:after="0" w:line="240" w:lineRule="auto"/>
              <w:jc w:val="center"/>
            </w:pPr>
            <w:r>
              <w:t>There will be lunch</w:t>
            </w: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tcMar>
              <w:top w:w="0" w:type="dxa"/>
              <w:left w:w="45" w:type="dxa"/>
              <w:bottom w:w="0" w:type="dxa"/>
              <w:right w:w="45" w:type="dxa"/>
            </w:tcMar>
            <w:vAlign w:val="bottom"/>
          </w:tcPr>
          <w:p w:rsidR="00AF4A19" w:rsidRDefault="00AF4A19">
            <w:pPr>
              <w:spacing w:after="0" w:line="240" w:lineRule="auto"/>
            </w:pPr>
            <w:r>
              <w:t>Afternoon</w:t>
            </w:r>
          </w:p>
        </w:tc>
        <w:tc>
          <w:tcPr>
            <w:tcW w:w="2378" w:type="dxa"/>
            <w:tcMar>
              <w:top w:w="0" w:type="dxa"/>
              <w:left w:w="45" w:type="dxa"/>
              <w:bottom w:w="0" w:type="dxa"/>
              <w:right w:w="45" w:type="dxa"/>
            </w:tcMar>
            <w:vAlign w:val="bottom"/>
          </w:tcPr>
          <w:p w:rsidR="00AF4A19" w:rsidRDefault="00AF4A19">
            <w:pPr>
              <w:spacing w:after="0" w:line="240" w:lineRule="auto"/>
              <w:jc w:val="center"/>
            </w:pPr>
            <w:r>
              <w:t>Chilling</w:t>
            </w: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tcMar>
              <w:top w:w="0" w:type="dxa"/>
              <w:left w:w="45" w:type="dxa"/>
              <w:bottom w:w="0" w:type="dxa"/>
              <w:right w:w="45" w:type="dxa"/>
            </w:tcMar>
            <w:vAlign w:val="bottom"/>
          </w:tcPr>
          <w:p w:rsidR="00AF4A19" w:rsidRDefault="00AF4A19">
            <w:pPr>
              <w:spacing w:after="0" w:line="240" w:lineRule="auto"/>
            </w:pPr>
            <w:r>
              <w:t xml:space="preserve">Dinner </w:t>
            </w:r>
          </w:p>
        </w:tc>
        <w:tc>
          <w:tcPr>
            <w:tcW w:w="2378" w:type="dxa"/>
            <w:tcMar>
              <w:top w:w="0" w:type="dxa"/>
              <w:left w:w="45" w:type="dxa"/>
              <w:bottom w:w="0" w:type="dxa"/>
              <w:right w:w="45" w:type="dxa"/>
            </w:tcMar>
            <w:vAlign w:val="bottom"/>
          </w:tcPr>
          <w:p w:rsidR="00AF4A19" w:rsidRDefault="00AF4A19">
            <w:pPr>
              <w:spacing w:after="0" w:line="240" w:lineRule="auto"/>
              <w:jc w:val="center"/>
            </w:pPr>
            <w:r>
              <w:t>Definitely</w:t>
            </w: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300"/>
        </w:trPr>
        <w:tc>
          <w:tcPr>
            <w:tcW w:w="110" w:type="dxa"/>
            <w:vMerge w:val="restart"/>
            <w:tcMar>
              <w:top w:w="0" w:type="dxa"/>
              <w:left w:w="45" w:type="dxa"/>
              <w:bottom w:w="0" w:type="dxa"/>
              <w:right w:w="45" w:type="dxa"/>
            </w:tcMar>
            <w:vAlign w:val="center"/>
          </w:tcPr>
          <w:p w:rsidR="00AF4A19" w:rsidRPr="00AF4A19" w:rsidRDefault="00AF4A19">
            <w:pPr>
              <w:spacing w:after="0" w:line="240" w:lineRule="auto"/>
              <w:jc w:val="center"/>
              <w:rPr>
                <w:b/>
              </w:rPr>
            </w:pPr>
            <w:r w:rsidRPr="00AF4A19">
              <w:rPr>
                <w:b/>
              </w:rPr>
              <w:t>Sunday 10 Octobe</w:t>
            </w:r>
            <w:r w:rsidRPr="00AF4A19">
              <w:rPr>
                <w:b/>
              </w:rPr>
              <w:lastRenderedPageBreak/>
              <w:t>r</w:t>
            </w:r>
          </w:p>
        </w:tc>
        <w:tc>
          <w:tcPr>
            <w:tcW w:w="1007" w:type="dxa"/>
            <w:vMerge w:val="restart"/>
            <w:tcMar>
              <w:top w:w="0" w:type="dxa"/>
              <w:left w:w="45" w:type="dxa"/>
              <w:bottom w:w="0" w:type="dxa"/>
              <w:right w:w="45" w:type="dxa"/>
            </w:tcMar>
            <w:vAlign w:val="center"/>
          </w:tcPr>
          <w:p w:rsidR="00AF4A19" w:rsidRDefault="00AF4A19">
            <w:pPr>
              <w:spacing w:after="0" w:line="240" w:lineRule="auto"/>
              <w:jc w:val="center"/>
            </w:pPr>
            <w:r>
              <w:lastRenderedPageBreak/>
              <w:t>Ride</w:t>
            </w:r>
          </w:p>
        </w:tc>
        <w:tc>
          <w:tcPr>
            <w:tcW w:w="2378" w:type="dxa"/>
            <w:vMerge w:val="restart"/>
            <w:tcMar>
              <w:top w:w="0" w:type="dxa"/>
              <w:left w:w="45" w:type="dxa"/>
              <w:bottom w:w="0" w:type="dxa"/>
              <w:right w:w="45" w:type="dxa"/>
            </w:tcMar>
            <w:vAlign w:val="center"/>
          </w:tcPr>
          <w:p w:rsidR="00AF4A19" w:rsidRDefault="00AF4A19">
            <w:pPr>
              <w:spacing w:after="0" w:line="240" w:lineRule="auto"/>
              <w:jc w:val="center"/>
            </w:pPr>
            <w:r>
              <w:rPr>
                <w:color w:val="000000"/>
              </w:rPr>
              <w:t xml:space="preserve">Bright to </w:t>
            </w:r>
            <w:r>
              <w:rPr>
                <w:b/>
                <w:color w:val="000000"/>
              </w:rPr>
              <w:t>Tawonga Gap</w:t>
            </w:r>
            <w:r>
              <w:rPr>
                <w:color w:val="000000"/>
              </w:rPr>
              <w:t xml:space="preserve"> and return. For those who'd like more continue on to Mt Beauty and return up and over the Gap</w:t>
            </w:r>
          </w:p>
        </w:tc>
        <w:tc>
          <w:tcPr>
            <w:tcW w:w="2655" w:type="dxa"/>
            <w:vMerge w:val="restart"/>
            <w:tcMar>
              <w:top w:w="0" w:type="dxa"/>
              <w:left w:w="45" w:type="dxa"/>
              <w:bottom w:w="0" w:type="dxa"/>
              <w:right w:w="45" w:type="dxa"/>
            </w:tcMar>
            <w:vAlign w:val="center"/>
          </w:tcPr>
          <w:p w:rsidR="00AF4A19" w:rsidRDefault="00AF4A19">
            <w:pPr>
              <w:spacing w:after="0" w:line="240" w:lineRule="auto"/>
              <w:jc w:val="center"/>
            </w:pPr>
            <w:r>
              <w:t xml:space="preserve">This is </w:t>
            </w:r>
            <w:proofErr w:type="gramStart"/>
            <w:r>
              <w:t>a</w:t>
            </w:r>
            <w:proofErr w:type="gramEnd"/>
            <w:r>
              <w:t xml:space="preserve"> 8km climb on both sides of "The Gap" 5%-8% gradients. It's a little harder from the Mt Beauty side</w:t>
            </w:r>
          </w:p>
        </w:tc>
        <w:tc>
          <w:tcPr>
            <w:tcW w:w="1619" w:type="dxa"/>
            <w:vMerge w:val="restart"/>
            <w:tcMar>
              <w:top w:w="0" w:type="dxa"/>
              <w:left w:w="45" w:type="dxa"/>
              <w:bottom w:w="0" w:type="dxa"/>
              <w:right w:w="45" w:type="dxa"/>
            </w:tcMar>
            <w:vAlign w:val="center"/>
          </w:tcPr>
          <w:p w:rsidR="00AF4A19" w:rsidRDefault="00AF4A19">
            <w:pPr>
              <w:spacing w:after="0" w:line="240" w:lineRule="auto"/>
            </w:pPr>
            <w:r>
              <w:t>40km/60km</w:t>
            </w: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378"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309"/>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b/>
              </w:rPr>
            </w:pPr>
          </w:p>
        </w:tc>
        <w:tc>
          <w:tcPr>
            <w:tcW w:w="1007"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2378"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378"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tcMar>
              <w:top w:w="0" w:type="dxa"/>
              <w:left w:w="45" w:type="dxa"/>
              <w:bottom w:w="0" w:type="dxa"/>
              <w:right w:w="45" w:type="dxa"/>
            </w:tcMar>
            <w:vAlign w:val="bottom"/>
          </w:tcPr>
          <w:p w:rsidR="00AF4A19" w:rsidRDefault="00AF4A19">
            <w:pPr>
              <w:spacing w:after="0" w:line="240" w:lineRule="auto"/>
            </w:pPr>
            <w:r>
              <w:t>Lunch</w:t>
            </w:r>
          </w:p>
        </w:tc>
        <w:tc>
          <w:tcPr>
            <w:tcW w:w="2378" w:type="dxa"/>
            <w:tcMar>
              <w:top w:w="0" w:type="dxa"/>
              <w:left w:w="45" w:type="dxa"/>
              <w:bottom w:w="0" w:type="dxa"/>
              <w:right w:w="45" w:type="dxa"/>
            </w:tcMar>
            <w:vAlign w:val="bottom"/>
          </w:tcPr>
          <w:p w:rsidR="00AF4A19" w:rsidRDefault="00AF4A19">
            <w:pPr>
              <w:spacing w:after="0" w:line="240" w:lineRule="auto"/>
              <w:jc w:val="center"/>
            </w:pPr>
            <w:r>
              <w:t>Bright or the Seasons café in Mt Beauty</w:t>
            </w: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tcMar>
              <w:top w:w="0" w:type="dxa"/>
              <w:left w:w="45" w:type="dxa"/>
              <w:bottom w:w="0" w:type="dxa"/>
              <w:right w:w="45" w:type="dxa"/>
            </w:tcMar>
            <w:vAlign w:val="bottom"/>
          </w:tcPr>
          <w:p w:rsidR="00AF4A19" w:rsidRDefault="00AF4A19">
            <w:pPr>
              <w:spacing w:after="0" w:line="240" w:lineRule="auto"/>
            </w:pPr>
            <w:r>
              <w:t>Afternoon</w:t>
            </w:r>
          </w:p>
        </w:tc>
        <w:tc>
          <w:tcPr>
            <w:tcW w:w="2378" w:type="dxa"/>
            <w:tcMar>
              <w:top w:w="0" w:type="dxa"/>
              <w:left w:w="45" w:type="dxa"/>
              <w:bottom w:w="0" w:type="dxa"/>
              <w:right w:w="45" w:type="dxa"/>
            </w:tcMar>
            <w:vAlign w:val="bottom"/>
          </w:tcPr>
          <w:p w:rsidR="00AF4A19" w:rsidRDefault="00AF4A19">
            <w:pPr>
              <w:spacing w:after="0" w:line="240" w:lineRule="auto"/>
              <w:jc w:val="center"/>
            </w:pPr>
            <w:r>
              <w:t>At leisure ( see below )</w:t>
            </w: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tcMar>
              <w:top w:w="0" w:type="dxa"/>
              <w:left w:w="45" w:type="dxa"/>
              <w:bottom w:w="0" w:type="dxa"/>
              <w:right w:w="45" w:type="dxa"/>
            </w:tcMar>
            <w:vAlign w:val="bottom"/>
          </w:tcPr>
          <w:p w:rsidR="00AF4A19" w:rsidRDefault="00AF4A19">
            <w:pPr>
              <w:spacing w:after="0" w:line="240" w:lineRule="auto"/>
            </w:pPr>
            <w:r>
              <w:t>Dinner</w:t>
            </w:r>
          </w:p>
        </w:tc>
        <w:tc>
          <w:tcPr>
            <w:tcW w:w="2378" w:type="dxa"/>
            <w:tcMar>
              <w:top w:w="0" w:type="dxa"/>
              <w:left w:w="45" w:type="dxa"/>
              <w:bottom w:w="0" w:type="dxa"/>
              <w:right w:w="45" w:type="dxa"/>
            </w:tcMar>
            <w:vAlign w:val="bottom"/>
          </w:tcPr>
          <w:p w:rsidR="00AF4A19" w:rsidRDefault="00AF4A19">
            <w:pPr>
              <w:spacing w:after="0" w:line="240" w:lineRule="auto"/>
              <w:jc w:val="center"/>
            </w:pPr>
            <w:r>
              <w:t>Bright pub, group table.</w:t>
            </w: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300"/>
        </w:trPr>
        <w:tc>
          <w:tcPr>
            <w:tcW w:w="110" w:type="dxa"/>
            <w:vMerge w:val="restart"/>
            <w:tcMar>
              <w:top w:w="0" w:type="dxa"/>
              <w:left w:w="45" w:type="dxa"/>
              <w:bottom w:w="0" w:type="dxa"/>
              <w:right w:w="45" w:type="dxa"/>
            </w:tcMar>
            <w:vAlign w:val="center"/>
          </w:tcPr>
          <w:p w:rsidR="00AF4A19" w:rsidRPr="00AF4A19" w:rsidRDefault="00AF4A19">
            <w:pPr>
              <w:spacing w:after="0" w:line="240" w:lineRule="auto"/>
              <w:jc w:val="center"/>
              <w:rPr>
                <w:b/>
              </w:rPr>
            </w:pPr>
            <w:r w:rsidRPr="00AF4A19">
              <w:rPr>
                <w:b/>
              </w:rPr>
              <w:lastRenderedPageBreak/>
              <w:t>Monday 11 October</w:t>
            </w:r>
          </w:p>
        </w:tc>
        <w:tc>
          <w:tcPr>
            <w:tcW w:w="1007" w:type="dxa"/>
            <w:tcMar>
              <w:top w:w="0" w:type="dxa"/>
              <w:left w:w="45" w:type="dxa"/>
              <w:bottom w:w="0" w:type="dxa"/>
              <w:right w:w="45" w:type="dxa"/>
            </w:tcMar>
            <w:vAlign w:val="bottom"/>
          </w:tcPr>
          <w:p w:rsidR="00AF4A19" w:rsidRDefault="00AF4A19">
            <w:pPr>
              <w:spacing w:after="0" w:line="240" w:lineRule="auto"/>
              <w:jc w:val="center"/>
            </w:pPr>
          </w:p>
        </w:tc>
        <w:tc>
          <w:tcPr>
            <w:tcW w:w="2378" w:type="dxa"/>
            <w:vMerge w:val="restart"/>
            <w:tcMar>
              <w:top w:w="0" w:type="dxa"/>
              <w:left w:w="45" w:type="dxa"/>
              <w:bottom w:w="0" w:type="dxa"/>
              <w:right w:w="45" w:type="dxa"/>
            </w:tcMar>
            <w:vAlign w:val="center"/>
          </w:tcPr>
          <w:p w:rsidR="00AF4A19" w:rsidRDefault="00AF4A19">
            <w:pPr>
              <w:spacing w:after="0" w:line="240" w:lineRule="auto"/>
              <w:jc w:val="center"/>
            </w:pPr>
            <w:r>
              <w:rPr>
                <w:b/>
                <w:color w:val="000000"/>
              </w:rPr>
              <w:t>Mt Buffalo</w:t>
            </w:r>
            <w:r>
              <w:rPr>
                <w:color w:val="000000"/>
              </w:rPr>
              <w:t xml:space="preserve"> -From Bright to the Chalet back to Bright. Great climb, not that hard despite the distance with excellent scenery and views. Extras to Lake </w:t>
            </w:r>
            <w:proofErr w:type="spellStart"/>
            <w:r>
              <w:rPr>
                <w:color w:val="000000"/>
              </w:rPr>
              <w:t>Canti</w:t>
            </w:r>
            <w:proofErr w:type="spellEnd"/>
            <w:r>
              <w:rPr>
                <w:color w:val="000000"/>
              </w:rPr>
              <w:t xml:space="preserve">/Dingo Dell or even to the Horn lookout for 9 more </w:t>
            </w:r>
            <w:proofErr w:type="spellStart"/>
            <w:r>
              <w:rPr>
                <w:color w:val="000000"/>
              </w:rPr>
              <w:t>k's</w:t>
            </w:r>
            <w:proofErr w:type="spellEnd"/>
          </w:p>
        </w:tc>
        <w:tc>
          <w:tcPr>
            <w:tcW w:w="2655" w:type="dxa"/>
            <w:vMerge w:val="restart"/>
            <w:tcMar>
              <w:top w:w="0" w:type="dxa"/>
              <w:left w:w="45" w:type="dxa"/>
              <w:bottom w:w="0" w:type="dxa"/>
              <w:right w:w="45" w:type="dxa"/>
            </w:tcMar>
            <w:vAlign w:val="center"/>
          </w:tcPr>
          <w:p w:rsidR="00AF4A19" w:rsidRDefault="00AF4A19">
            <w:pPr>
              <w:spacing w:after="0" w:line="240" w:lineRule="auto"/>
              <w:jc w:val="center"/>
            </w:pPr>
            <w:r>
              <w:t>The Classic climb, 20km all up, for a 1040m elevation gain. Fairly consistent gradient 5-6% all the way to the top, then a short downhill before the little climb to the Chalet for an extra 5km. Make sure you walk out to the lookout for the fantastic view.</w:t>
            </w:r>
          </w:p>
        </w:tc>
        <w:tc>
          <w:tcPr>
            <w:tcW w:w="1619" w:type="dxa"/>
            <w:vMerge w:val="restart"/>
            <w:tcMar>
              <w:top w:w="0" w:type="dxa"/>
              <w:left w:w="45" w:type="dxa"/>
              <w:bottom w:w="0" w:type="dxa"/>
              <w:right w:w="45" w:type="dxa"/>
            </w:tcMar>
            <w:vAlign w:val="center"/>
          </w:tcPr>
          <w:p w:rsidR="00AF4A19" w:rsidRDefault="00AF4A19">
            <w:pPr>
              <w:spacing w:after="0" w:line="240" w:lineRule="auto"/>
              <w:jc w:val="center"/>
            </w:pPr>
            <w:r>
              <w:t>70/80km</w:t>
            </w: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tcMar>
              <w:top w:w="0" w:type="dxa"/>
              <w:left w:w="45" w:type="dxa"/>
              <w:bottom w:w="0" w:type="dxa"/>
              <w:right w:w="45" w:type="dxa"/>
            </w:tcMar>
            <w:vAlign w:val="bottom"/>
          </w:tcPr>
          <w:p w:rsidR="00AF4A19" w:rsidRDefault="00AF4A19">
            <w:pPr>
              <w:spacing w:after="0" w:line="240" w:lineRule="auto"/>
              <w:jc w:val="center"/>
            </w:pPr>
          </w:p>
        </w:tc>
        <w:tc>
          <w:tcPr>
            <w:tcW w:w="2378"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300"/>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vMerge w:val="restart"/>
            <w:tcMar>
              <w:top w:w="0" w:type="dxa"/>
              <w:left w:w="45" w:type="dxa"/>
              <w:bottom w:w="0" w:type="dxa"/>
              <w:right w:w="45" w:type="dxa"/>
            </w:tcMar>
            <w:vAlign w:val="center"/>
          </w:tcPr>
          <w:p w:rsidR="00AF4A19" w:rsidRDefault="00AF4A19">
            <w:pPr>
              <w:spacing w:after="0" w:line="240" w:lineRule="auto"/>
              <w:jc w:val="center"/>
            </w:pPr>
            <w:r>
              <w:t>Ride</w:t>
            </w:r>
          </w:p>
        </w:tc>
        <w:tc>
          <w:tcPr>
            <w:tcW w:w="2378"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378"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309"/>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b/>
              </w:rPr>
            </w:pPr>
          </w:p>
        </w:tc>
        <w:tc>
          <w:tcPr>
            <w:tcW w:w="1007"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2378"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tcMar>
              <w:top w:w="0" w:type="dxa"/>
              <w:left w:w="45" w:type="dxa"/>
              <w:bottom w:w="0" w:type="dxa"/>
              <w:right w:w="45" w:type="dxa"/>
            </w:tcMar>
            <w:vAlign w:val="bottom"/>
          </w:tcPr>
          <w:p w:rsidR="00AF4A19" w:rsidRDefault="00AF4A19">
            <w:pPr>
              <w:spacing w:after="0" w:line="240" w:lineRule="auto"/>
            </w:pPr>
            <w:r>
              <w:t>Lunch</w:t>
            </w:r>
          </w:p>
        </w:tc>
        <w:tc>
          <w:tcPr>
            <w:tcW w:w="2378" w:type="dxa"/>
            <w:tcMar>
              <w:top w:w="0" w:type="dxa"/>
              <w:left w:w="45" w:type="dxa"/>
              <w:bottom w:w="0" w:type="dxa"/>
              <w:right w:w="45" w:type="dxa"/>
            </w:tcMar>
            <w:vAlign w:val="bottom"/>
          </w:tcPr>
          <w:p w:rsidR="00AF4A19" w:rsidRDefault="00AF4A19">
            <w:pPr>
              <w:spacing w:after="0" w:line="240" w:lineRule="auto"/>
              <w:jc w:val="center"/>
            </w:pPr>
            <w:r>
              <w:t>Bright</w:t>
            </w: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tcMar>
              <w:top w:w="0" w:type="dxa"/>
              <w:left w:w="45" w:type="dxa"/>
              <w:bottom w:w="0" w:type="dxa"/>
              <w:right w:w="45" w:type="dxa"/>
            </w:tcMar>
            <w:vAlign w:val="bottom"/>
          </w:tcPr>
          <w:p w:rsidR="00AF4A19" w:rsidRDefault="00AF4A19">
            <w:pPr>
              <w:spacing w:after="0" w:line="240" w:lineRule="auto"/>
            </w:pPr>
            <w:r>
              <w:t>Afternoon</w:t>
            </w:r>
          </w:p>
        </w:tc>
        <w:tc>
          <w:tcPr>
            <w:tcW w:w="2378" w:type="dxa"/>
            <w:tcMar>
              <w:top w:w="0" w:type="dxa"/>
              <w:left w:w="45" w:type="dxa"/>
              <w:bottom w:w="0" w:type="dxa"/>
              <w:right w:w="45" w:type="dxa"/>
            </w:tcMar>
            <w:vAlign w:val="center"/>
          </w:tcPr>
          <w:p w:rsidR="00AF4A19" w:rsidRDefault="00AF4A19">
            <w:pPr>
              <w:spacing w:after="0" w:line="240" w:lineRule="auto"/>
              <w:jc w:val="center"/>
            </w:pPr>
            <w:r>
              <w:t>Mountain Biking</w:t>
            </w: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tcMar>
              <w:top w:w="0" w:type="dxa"/>
              <w:left w:w="45" w:type="dxa"/>
              <w:bottom w:w="0" w:type="dxa"/>
              <w:right w:w="45" w:type="dxa"/>
            </w:tcMar>
            <w:vAlign w:val="bottom"/>
          </w:tcPr>
          <w:p w:rsidR="00AF4A19" w:rsidRDefault="00AF4A19">
            <w:pPr>
              <w:spacing w:after="0" w:line="240" w:lineRule="auto"/>
            </w:pPr>
            <w:r>
              <w:t>Dinner</w:t>
            </w:r>
          </w:p>
        </w:tc>
        <w:tc>
          <w:tcPr>
            <w:tcW w:w="2378" w:type="dxa"/>
            <w:tcMar>
              <w:top w:w="0" w:type="dxa"/>
              <w:left w:w="45" w:type="dxa"/>
              <w:bottom w:w="0" w:type="dxa"/>
              <w:right w:w="45" w:type="dxa"/>
            </w:tcMar>
            <w:vAlign w:val="bottom"/>
          </w:tcPr>
          <w:p w:rsidR="00AF4A19" w:rsidRDefault="00AF4A19">
            <w:pPr>
              <w:spacing w:after="0" w:line="240" w:lineRule="auto"/>
              <w:jc w:val="center"/>
            </w:pPr>
            <w:r>
              <w:t>Welcome BBQ in Bright</w:t>
            </w: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300"/>
        </w:trPr>
        <w:tc>
          <w:tcPr>
            <w:tcW w:w="110" w:type="dxa"/>
            <w:vMerge w:val="restart"/>
            <w:tcMar>
              <w:top w:w="0" w:type="dxa"/>
              <w:left w:w="45" w:type="dxa"/>
              <w:bottom w:w="0" w:type="dxa"/>
              <w:right w:w="45" w:type="dxa"/>
            </w:tcMar>
            <w:vAlign w:val="center"/>
          </w:tcPr>
          <w:p w:rsidR="00AF4A19" w:rsidRPr="00AF4A19" w:rsidRDefault="00AF4A19">
            <w:pPr>
              <w:spacing w:after="0" w:line="240" w:lineRule="auto"/>
              <w:jc w:val="center"/>
              <w:rPr>
                <w:b/>
              </w:rPr>
            </w:pPr>
            <w:r w:rsidRPr="00AF4A19">
              <w:rPr>
                <w:b/>
              </w:rPr>
              <w:t>Tuesday 12 October</w:t>
            </w:r>
          </w:p>
        </w:tc>
        <w:tc>
          <w:tcPr>
            <w:tcW w:w="1007" w:type="dxa"/>
            <w:vMerge w:val="restart"/>
            <w:tcMar>
              <w:top w:w="0" w:type="dxa"/>
              <w:left w:w="45" w:type="dxa"/>
              <w:bottom w:w="0" w:type="dxa"/>
              <w:right w:w="45" w:type="dxa"/>
            </w:tcMar>
            <w:vAlign w:val="center"/>
          </w:tcPr>
          <w:p w:rsidR="00AF4A19" w:rsidRDefault="00AF4A19">
            <w:pPr>
              <w:spacing w:after="0" w:line="240" w:lineRule="auto"/>
              <w:jc w:val="center"/>
            </w:pPr>
            <w:r>
              <w:t>Ride</w:t>
            </w:r>
          </w:p>
        </w:tc>
        <w:tc>
          <w:tcPr>
            <w:tcW w:w="2378" w:type="dxa"/>
            <w:vMerge w:val="restart"/>
            <w:tcMar>
              <w:top w:w="0" w:type="dxa"/>
              <w:left w:w="45" w:type="dxa"/>
              <w:bottom w:w="0" w:type="dxa"/>
              <w:right w:w="45" w:type="dxa"/>
            </w:tcMar>
            <w:vAlign w:val="center"/>
          </w:tcPr>
          <w:p w:rsidR="00AF4A19" w:rsidRDefault="00AF4A19">
            <w:pPr>
              <w:spacing w:after="0" w:line="240" w:lineRule="auto"/>
              <w:jc w:val="center"/>
            </w:pPr>
            <w:r>
              <w:t xml:space="preserve">Happy Valley in an anti-clockwise direction via Tawonga Gap and </w:t>
            </w:r>
            <w:proofErr w:type="spellStart"/>
            <w:r>
              <w:t>Kancoona</w:t>
            </w:r>
            <w:proofErr w:type="spellEnd"/>
            <w:r>
              <w:t xml:space="preserve"> Gap. There's a lot of Gaps around here?</w:t>
            </w:r>
          </w:p>
        </w:tc>
        <w:tc>
          <w:tcPr>
            <w:tcW w:w="2655" w:type="dxa"/>
            <w:vMerge w:val="restart"/>
            <w:tcMar>
              <w:top w:w="0" w:type="dxa"/>
              <w:left w:w="45" w:type="dxa"/>
              <w:bottom w:w="0" w:type="dxa"/>
              <w:right w:w="45" w:type="dxa"/>
            </w:tcMar>
            <w:vAlign w:val="center"/>
          </w:tcPr>
          <w:p w:rsidR="00AF4A19" w:rsidRDefault="00AF4A19">
            <w:pPr>
              <w:spacing w:after="0" w:line="240" w:lineRule="auto"/>
              <w:jc w:val="center"/>
            </w:pPr>
            <w:r>
              <w:t xml:space="preserve">Over the Tawonga Gap @885m then rolling low hills for 20km, a 4km climb over </w:t>
            </w:r>
            <w:proofErr w:type="spellStart"/>
            <w:r>
              <w:t>Kancoona</w:t>
            </w:r>
            <w:proofErr w:type="spellEnd"/>
            <w:r>
              <w:t xml:space="preserve"> Gap @386m, then a 20km descent and back along the Great Alpine Road for 25km return up the Ovens Valley.</w:t>
            </w:r>
            <w:r>
              <w:br/>
              <w:t>This is a ride of the valleys framed by the ranges.</w:t>
            </w:r>
          </w:p>
        </w:tc>
        <w:tc>
          <w:tcPr>
            <w:tcW w:w="1619" w:type="dxa"/>
            <w:vMerge w:val="restart"/>
            <w:tcMar>
              <w:top w:w="0" w:type="dxa"/>
              <w:left w:w="45" w:type="dxa"/>
              <w:bottom w:w="0" w:type="dxa"/>
              <w:right w:w="45" w:type="dxa"/>
            </w:tcMar>
            <w:vAlign w:val="center"/>
          </w:tcPr>
          <w:p w:rsidR="00AF4A19" w:rsidRDefault="00AF4A19">
            <w:pPr>
              <w:spacing w:after="0" w:line="240" w:lineRule="auto"/>
              <w:jc w:val="center"/>
            </w:pPr>
            <w:r>
              <w:t>110km</w:t>
            </w: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378"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309"/>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b/>
              </w:rPr>
            </w:pPr>
          </w:p>
        </w:tc>
        <w:tc>
          <w:tcPr>
            <w:tcW w:w="1007"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2378"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378"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378"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tcMar>
              <w:top w:w="0" w:type="dxa"/>
              <w:left w:w="45" w:type="dxa"/>
              <w:bottom w:w="0" w:type="dxa"/>
              <w:right w:w="45" w:type="dxa"/>
            </w:tcMar>
            <w:vAlign w:val="bottom"/>
          </w:tcPr>
          <w:p w:rsidR="00AF4A19" w:rsidRDefault="00AF4A19">
            <w:pPr>
              <w:spacing w:after="0" w:line="240" w:lineRule="auto"/>
            </w:pPr>
            <w:r>
              <w:t>Lunch</w:t>
            </w:r>
          </w:p>
        </w:tc>
        <w:tc>
          <w:tcPr>
            <w:tcW w:w="2378" w:type="dxa"/>
            <w:tcMar>
              <w:top w:w="0" w:type="dxa"/>
              <w:left w:w="45" w:type="dxa"/>
              <w:bottom w:w="0" w:type="dxa"/>
              <w:right w:w="45" w:type="dxa"/>
            </w:tcMar>
            <w:vAlign w:val="bottom"/>
          </w:tcPr>
          <w:p w:rsidR="00AF4A19" w:rsidRDefault="00AF4A19">
            <w:pPr>
              <w:spacing w:after="0" w:line="240" w:lineRule="auto"/>
              <w:jc w:val="center"/>
            </w:pPr>
            <w:r>
              <w:t>Bright</w:t>
            </w: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tcMar>
              <w:top w:w="0" w:type="dxa"/>
              <w:left w:w="45" w:type="dxa"/>
              <w:bottom w:w="0" w:type="dxa"/>
              <w:right w:w="45" w:type="dxa"/>
            </w:tcMar>
            <w:vAlign w:val="bottom"/>
          </w:tcPr>
          <w:p w:rsidR="00AF4A19" w:rsidRDefault="00AF4A19">
            <w:pPr>
              <w:spacing w:after="0" w:line="240" w:lineRule="auto"/>
            </w:pPr>
            <w:r>
              <w:t>Afternoon</w:t>
            </w:r>
          </w:p>
        </w:tc>
        <w:tc>
          <w:tcPr>
            <w:tcW w:w="2378" w:type="dxa"/>
            <w:tcMar>
              <w:top w:w="0" w:type="dxa"/>
              <w:left w:w="45" w:type="dxa"/>
              <w:bottom w:w="0" w:type="dxa"/>
              <w:right w:w="45" w:type="dxa"/>
            </w:tcMar>
            <w:vAlign w:val="bottom"/>
          </w:tcPr>
          <w:p w:rsidR="00AF4A19" w:rsidRDefault="00AF4A19">
            <w:pPr>
              <w:spacing w:after="0" w:line="240" w:lineRule="auto"/>
              <w:jc w:val="center"/>
            </w:pPr>
            <w:r>
              <w:t xml:space="preserve">Local sightseeing </w:t>
            </w: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tcMar>
              <w:top w:w="0" w:type="dxa"/>
              <w:left w:w="45" w:type="dxa"/>
              <w:bottom w:w="0" w:type="dxa"/>
              <w:right w:w="45" w:type="dxa"/>
            </w:tcMar>
            <w:vAlign w:val="bottom"/>
          </w:tcPr>
          <w:p w:rsidR="00AF4A19" w:rsidRDefault="00AF4A19">
            <w:pPr>
              <w:spacing w:after="0" w:line="240" w:lineRule="auto"/>
            </w:pPr>
            <w:r>
              <w:t>Dinner</w:t>
            </w:r>
          </w:p>
        </w:tc>
        <w:tc>
          <w:tcPr>
            <w:tcW w:w="2378" w:type="dxa"/>
            <w:tcMar>
              <w:top w:w="0" w:type="dxa"/>
              <w:left w:w="45" w:type="dxa"/>
              <w:bottom w:w="0" w:type="dxa"/>
              <w:right w:w="45" w:type="dxa"/>
            </w:tcMar>
            <w:vAlign w:val="bottom"/>
          </w:tcPr>
          <w:p w:rsidR="00AF4A19" w:rsidRDefault="00AF4A19">
            <w:pPr>
              <w:spacing w:after="0" w:line="240" w:lineRule="auto"/>
              <w:jc w:val="center"/>
            </w:pPr>
            <w:r>
              <w:t>Bright</w:t>
            </w: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600"/>
        </w:trPr>
        <w:tc>
          <w:tcPr>
            <w:tcW w:w="110" w:type="dxa"/>
            <w:vMerge w:val="restart"/>
            <w:tcMar>
              <w:top w:w="0" w:type="dxa"/>
              <w:left w:w="45" w:type="dxa"/>
              <w:bottom w:w="0" w:type="dxa"/>
              <w:right w:w="45" w:type="dxa"/>
            </w:tcMar>
            <w:vAlign w:val="center"/>
          </w:tcPr>
          <w:p w:rsidR="00AF4A19" w:rsidRPr="00AF4A19" w:rsidRDefault="00AF4A19">
            <w:pPr>
              <w:spacing w:after="0" w:line="240" w:lineRule="auto"/>
              <w:jc w:val="center"/>
              <w:rPr>
                <w:b/>
              </w:rPr>
            </w:pPr>
            <w:r w:rsidRPr="00AF4A19">
              <w:rPr>
                <w:b/>
              </w:rPr>
              <w:t>Wednes</w:t>
            </w:r>
            <w:r w:rsidRPr="00AF4A19">
              <w:rPr>
                <w:b/>
              </w:rPr>
              <w:lastRenderedPageBreak/>
              <w:t>day 13 October</w:t>
            </w:r>
          </w:p>
        </w:tc>
        <w:tc>
          <w:tcPr>
            <w:tcW w:w="1007" w:type="dxa"/>
            <w:vMerge w:val="restart"/>
            <w:tcMar>
              <w:top w:w="0" w:type="dxa"/>
              <w:left w:w="45" w:type="dxa"/>
              <w:bottom w:w="0" w:type="dxa"/>
              <w:right w:w="45" w:type="dxa"/>
            </w:tcMar>
            <w:vAlign w:val="center"/>
          </w:tcPr>
          <w:p w:rsidR="00AF4A19" w:rsidRDefault="00AF4A19">
            <w:pPr>
              <w:spacing w:after="0" w:line="240" w:lineRule="auto"/>
              <w:jc w:val="center"/>
            </w:pPr>
            <w:r>
              <w:lastRenderedPageBreak/>
              <w:t>Ride</w:t>
            </w:r>
          </w:p>
        </w:tc>
        <w:tc>
          <w:tcPr>
            <w:tcW w:w="2378" w:type="dxa"/>
            <w:vMerge w:val="restart"/>
            <w:tcMar>
              <w:top w:w="0" w:type="dxa"/>
              <w:left w:w="45" w:type="dxa"/>
              <w:bottom w:w="0" w:type="dxa"/>
              <w:right w:w="45" w:type="dxa"/>
            </w:tcMar>
            <w:vAlign w:val="center"/>
          </w:tcPr>
          <w:p w:rsidR="00AF4A19" w:rsidRDefault="00AF4A19">
            <w:pPr>
              <w:spacing w:after="0" w:line="240" w:lineRule="auto"/>
              <w:jc w:val="center"/>
            </w:pPr>
            <w:r>
              <w:t>Local ride or ride to Beechworth and meet the rest of the gang</w:t>
            </w:r>
          </w:p>
        </w:tc>
        <w:tc>
          <w:tcPr>
            <w:tcW w:w="2655" w:type="dxa"/>
            <w:vMerge w:val="restart"/>
            <w:tcMar>
              <w:top w:w="0" w:type="dxa"/>
              <w:left w:w="45" w:type="dxa"/>
              <w:bottom w:w="0" w:type="dxa"/>
              <w:right w:w="45" w:type="dxa"/>
            </w:tcMar>
            <w:vAlign w:val="center"/>
          </w:tcPr>
          <w:p w:rsidR="00AF4A19" w:rsidRDefault="00AF4A19">
            <w:pPr>
              <w:spacing w:after="0" w:line="240" w:lineRule="auto"/>
              <w:jc w:val="center"/>
            </w:pPr>
            <w:r>
              <w:t>Many ride and drive options to spend the afternoon in Beechworth</w:t>
            </w:r>
          </w:p>
        </w:tc>
        <w:tc>
          <w:tcPr>
            <w:tcW w:w="1619" w:type="dxa"/>
            <w:vMerge w:val="restart"/>
            <w:tcMar>
              <w:top w:w="0" w:type="dxa"/>
              <w:left w:w="45" w:type="dxa"/>
              <w:bottom w:w="0" w:type="dxa"/>
              <w:right w:w="45" w:type="dxa"/>
            </w:tcMar>
            <w:vAlign w:val="center"/>
          </w:tcPr>
          <w:p w:rsidR="00AF4A19" w:rsidRDefault="00AF4A19">
            <w:pPr>
              <w:spacing w:after="0" w:line="240" w:lineRule="auto"/>
              <w:jc w:val="center"/>
            </w:pPr>
            <w:r>
              <w:t>Various options up to 76 km</w:t>
            </w: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378"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309"/>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b/>
              </w:rPr>
            </w:pPr>
          </w:p>
        </w:tc>
        <w:tc>
          <w:tcPr>
            <w:tcW w:w="1007"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2378"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378"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264"/>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378"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tcMar>
              <w:top w:w="0" w:type="dxa"/>
              <w:left w:w="45" w:type="dxa"/>
              <w:bottom w:w="0" w:type="dxa"/>
              <w:right w:w="45" w:type="dxa"/>
            </w:tcMar>
            <w:vAlign w:val="bottom"/>
          </w:tcPr>
          <w:p w:rsidR="00AF4A19" w:rsidRDefault="00AF4A19">
            <w:pPr>
              <w:spacing w:after="0" w:line="240" w:lineRule="auto"/>
            </w:pPr>
            <w:r>
              <w:t>Lunch</w:t>
            </w:r>
          </w:p>
        </w:tc>
        <w:tc>
          <w:tcPr>
            <w:tcW w:w="2378" w:type="dxa"/>
            <w:tcMar>
              <w:top w:w="0" w:type="dxa"/>
              <w:left w:w="45" w:type="dxa"/>
              <w:bottom w:w="0" w:type="dxa"/>
              <w:right w:w="45" w:type="dxa"/>
            </w:tcMar>
            <w:vAlign w:val="bottom"/>
          </w:tcPr>
          <w:p w:rsidR="00AF4A19" w:rsidRDefault="00AF4A19">
            <w:pPr>
              <w:spacing w:after="0" w:line="240" w:lineRule="auto"/>
              <w:jc w:val="center"/>
            </w:pPr>
            <w:r>
              <w:t>Beechworth</w:t>
            </w: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tcMar>
              <w:top w:w="0" w:type="dxa"/>
              <w:left w:w="45" w:type="dxa"/>
              <w:bottom w:w="0" w:type="dxa"/>
              <w:right w:w="45" w:type="dxa"/>
            </w:tcMar>
            <w:vAlign w:val="bottom"/>
          </w:tcPr>
          <w:p w:rsidR="00AF4A19" w:rsidRDefault="00AF4A19">
            <w:pPr>
              <w:spacing w:after="0" w:line="240" w:lineRule="auto"/>
            </w:pPr>
            <w:r>
              <w:t>Afternoon</w:t>
            </w:r>
          </w:p>
        </w:tc>
        <w:tc>
          <w:tcPr>
            <w:tcW w:w="2378" w:type="dxa"/>
            <w:tcMar>
              <w:top w:w="0" w:type="dxa"/>
              <w:left w:w="45" w:type="dxa"/>
              <w:bottom w:w="0" w:type="dxa"/>
              <w:right w:w="45" w:type="dxa"/>
            </w:tcMar>
            <w:vAlign w:val="bottom"/>
          </w:tcPr>
          <w:p w:rsidR="00AF4A19" w:rsidRDefault="00AF4A19">
            <w:pPr>
              <w:spacing w:after="0" w:line="240" w:lineRule="auto"/>
              <w:jc w:val="center"/>
            </w:pPr>
            <w:r>
              <w:t>Beechworth</w:t>
            </w: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38"/>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tcMar>
              <w:top w:w="0" w:type="dxa"/>
              <w:left w:w="45" w:type="dxa"/>
              <w:bottom w:w="0" w:type="dxa"/>
              <w:right w:w="45" w:type="dxa"/>
            </w:tcMar>
            <w:vAlign w:val="bottom"/>
          </w:tcPr>
          <w:p w:rsidR="00AF4A19" w:rsidRDefault="00AF4A19">
            <w:pPr>
              <w:spacing w:after="0" w:line="240" w:lineRule="auto"/>
            </w:pPr>
            <w:r>
              <w:t>Dinner</w:t>
            </w:r>
          </w:p>
        </w:tc>
        <w:tc>
          <w:tcPr>
            <w:tcW w:w="2378" w:type="dxa"/>
            <w:tcMar>
              <w:top w:w="0" w:type="dxa"/>
              <w:left w:w="45" w:type="dxa"/>
              <w:bottom w:w="0" w:type="dxa"/>
              <w:right w:w="45" w:type="dxa"/>
            </w:tcMar>
            <w:vAlign w:val="bottom"/>
          </w:tcPr>
          <w:p w:rsidR="00AF4A19" w:rsidRDefault="00AF4A19">
            <w:pPr>
              <w:spacing w:after="0" w:line="240" w:lineRule="auto"/>
              <w:jc w:val="center"/>
            </w:pPr>
            <w:r>
              <w:t>Bright</w:t>
            </w: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300"/>
        </w:trPr>
        <w:tc>
          <w:tcPr>
            <w:tcW w:w="110" w:type="dxa"/>
            <w:vMerge w:val="restart"/>
            <w:tcMar>
              <w:top w:w="0" w:type="dxa"/>
              <w:left w:w="45" w:type="dxa"/>
              <w:bottom w:w="0" w:type="dxa"/>
              <w:right w:w="45" w:type="dxa"/>
            </w:tcMar>
            <w:vAlign w:val="center"/>
          </w:tcPr>
          <w:p w:rsidR="00AF4A19" w:rsidRPr="00AF4A19" w:rsidRDefault="00AF4A19">
            <w:pPr>
              <w:spacing w:after="0" w:line="240" w:lineRule="auto"/>
              <w:jc w:val="center"/>
              <w:rPr>
                <w:b/>
              </w:rPr>
            </w:pPr>
            <w:r w:rsidRPr="00AF4A19">
              <w:rPr>
                <w:b/>
              </w:rPr>
              <w:t>Thursday 14 October</w:t>
            </w:r>
          </w:p>
        </w:tc>
        <w:tc>
          <w:tcPr>
            <w:tcW w:w="1007" w:type="dxa"/>
            <w:vMerge w:val="restart"/>
            <w:tcMar>
              <w:top w:w="0" w:type="dxa"/>
              <w:left w:w="45" w:type="dxa"/>
              <w:bottom w:w="0" w:type="dxa"/>
              <w:right w:w="45" w:type="dxa"/>
            </w:tcMar>
            <w:vAlign w:val="center"/>
          </w:tcPr>
          <w:p w:rsidR="00AF4A19" w:rsidRDefault="00AF4A19">
            <w:pPr>
              <w:spacing w:after="0" w:line="240" w:lineRule="auto"/>
              <w:jc w:val="center"/>
            </w:pPr>
            <w:r>
              <w:t>Ride</w:t>
            </w:r>
          </w:p>
        </w:tc>
        <w:tc>
          <w:tcPr>
            <w:tcW w:w="2378" w:type="dxa"/>
            <w:vMerge w:val="restart"/>
            <w:tcMar>
              <w:top w:w="0" w:type="dxa"/>
              <w:left w:w="45" w:type="dxa"/>
              <w:bottom w:w="0" w:type="dxa"/>
              <w:right w:w="45" w:type="dxa"/>
            </w:tcMar>
            <w:vAlign w:val="center"/>
          </w:tcPr>
          <w:p w:rsidR="00AF4A19" w:rsidRDefault="00AF4A19">
            <w:pPr>
              <w:spacing w:after="0" w:line="240" w:lineRule="auto"/>
              <w:jc w:val="center"/>
            </w:pPr>
            <w:r>
              <w:rPr>
                <w:color w:val="000000"/>
              </w:rPr>
              <w:t xml:space="preserve">Bright to </w:t>
            </w:r>
            <w:r>
              <w:rPr>
                <w:b/>
                <w:color w:val="000000"/>
              </w:rPr>
              <w:t>Falls Creek</w:t>
            </w:r>
            <w:r>
              <w:rPr>
                <w:color w:val="000000"/>
              </w:rPr>
              <w:t xml:space="preserve"> via </w:t>
            </w:r>
            <w:r>
              <w:rPr>
                <w:b/>
                <w:color w:val="000000"/>
              </w:rPr>
              <w:t>Tawonga gap</w:t>
            </w:r>
            <w:r>
              <w:rPr>
                <w:color w:val="000000"/>
              </w:rPr>
              <w:t xml:space="preserve"> and </w:t>
            </w:r>
            <w:r>
              <w:rPr>
                <w:b/>
                <w:color w:val="000000"/>
              </w:rPr>
              <w:t>Mt Beauty</w:t>
            </w:r>
            <w:r>
              <w:rPr>
                <w:color w:val="000000"/>
              </w:rPr>
              <w:t>. There's a variety of options to choose from to suit the legs you'll have on the day. FYI Mt Beauty is in the bottom of the Valley, go figure.</w:t>
            </w:r>
          </w:p>
        </w:tc>
        <w:tc>
          <w:tcPr>
            <w:tcW w:w="2655" w:type="dxa"/>
            <w:vMerge w:val="restart"/>
            <w:tcMar>
              <w:top w:w="0" w:type="dxa"/>
              <w:left w:w="45" w:type="dxa"/>
              <w:bottom w:w="0" w:type="dxa"/>
              <w:right w:w="45" w:type="dxa"/>
            </w:tcMar>
            <w:vAlign w:val="center"/>
          </w:tcPr>
          <w:p w:rsidR="00AF4A19" w:rsidRDefault="00AF4A19">
            <w:pPr>
              <w:spacing w:after="0" w:line="240" w:lineRule="auto"/>
              <w:jc w:val="center"/>
            </w:pPr>
            <w:r>
              <w:t xml:space="preserve">Leave Bright and climb over Tawonga Gap, </w:t>
            </w:r>
            <w:proofErr w:type="spellStart"/>
            <w:r>
              <w:t>appox</w:t>
            </w:r>
            <w:proofErr w:type="spellEnd"/>
            <w:r>
              <w:t xml:space="preserve"> 7 km climb and descent into Mt Beauty. Then the fun begins, 25km up to the Falls Creek ski resort. </w:t>
            </w:r>
            <w:proofErr w:type="gramStart"/>
            <w:r>
              <w:t>There's</w:t>
            </w:r>
            <w:proofErr w:type="gramEnd"/>
            <w:r>
              <w:t xml:space="preserve"> a few ups and downs along the way but the last 15km are a steady 5-6% gradient through beautiful </w:t>
            </w:r>
            <w:proofErr w:type="spellStart"/>
            <w:r>
              <w:t>snowgums</w:t>
            </w:r>
            <w:proofErr w:type="spellEnd"/>
            <w:r>
              <w:t xml:space="preserve"> to Falls. Option to car shuttle to/from Mt Beauty.</w:t>
            </w:r>
          </w:p>
        </w:tc>
        <w:tc>
          <w:tcPr>
            <w:tcW w:w="1619" w:type="dxa"/>
            <w:vMerge w:val="restart"/>
            <w:tcMar>
              <w:top w:w="0" w:type="dxa"/>
              <w:left w:w="45" w:type="dxa"/>
              <w:bottom w:w="0" w:type="dxa"/>
              <w:right w:w="45" w:type="dxa"/>
            </w:tcMar>
            <w:vAlign w:val="center"/>
          </w:tcPr>
          <w:p w:rsidR="00AF4A19" w:rsidRDefault="00AF4A19">
            <w:pPr>
              <w:spacing w:after="0" w:line="240" w:lineRule="auto"/>
              <w:jc w:val="center"/>
            </w:pPr>
            <w:r>
              <w:t xml:space="preserve">60km Mt Beauty-Falls Ck, 90km Bright-Falls Ck, or the full </w:t>
            </w:r>
            <w:proofErr w:type="spellStart"/>
            <w:r>
              <w:t>monty</w:t>
            </w:r>
            <w:proofErr w:type="spellEnd"/>
            <w:r>
              <w:t xml:space="preserve"> 120km Bright-Bright</w:t>
            </w: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378"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309"/>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b/>
              </w:rPr>
            </w:pPr>
          </w:p>
        </w:tc>
        <w:tc>
          <w:tcPr>
            <w:tcW w:w="1007"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2378"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378"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378"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300"/>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tcMar>
              <w:top w:w="0" w:type="dxa"/>
              <w:left w:w="45" w:type="dxa"/>
              <w:bottom w:w="0" w:type="dxa"/>
              <w:right w:w="45" w:type="dxa"/>
            </w:tcMar>
            <w:vAlign w:val="bottom"/>
          </w:tcPr>
          <w:p w:rsidR="00AF4A19" w:rsidRDefault="00AF4A19">
            <w:pPr>
              <w:spacing w:after="0" w:line="240" w:lineRule="auto"/>
            </w:pPr>
            <w:r>
              <w:t>Lunch</w:t>
            </w:r>
          </w:p>
        </w:tc>
        <w:tc>
          <w:tcPr>
            <w:tcW w:w="2378" w:type="dxa"/>
            <w:tcMar>
              <w:top w:w="0" w:type="dxa"/>
              <w:left w:w="45" w:type="dxa"/>
              <w:bottom w:w="0" w:type="dxa"/>
              <w:right w:w="45" w:type="dxa"/>
            </w:tcMar>
            <w:vAlign w:val="bottom"/>
          </w:tcPr>
          <w:p w:rsidR="00AF4A19" w:rsidRDefault="00AF4A19">
            <w:pPr>
              <w:spacing w:after="0" w:line="240" w:lineRule="auto"/>
              <w:jc w:val="center"/>
            </w:pPr>
            <w:r>
              <w:t xml:space="preserve">Seasons café in </w:t>
            </w:r>
            <w:proofErr w:type="spellStart"/>
            <w:r>
              <w:t>MtBeauty</w:t>
            </w:r>
            <w:proofErr w:type="spellEnd"/>
            <w:r>
              <w:t xml:space="preserve"> for morning tea or Lunch</w:t>
            </w: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tcMar>
              <w:top w:w="0" w:type="dxa"/>
              <w:left w:w="45" w:type="dxa"/>
              <w:bottom w:w="0" w:type="dxa"/>
              <w:right w:w="45" w:type="dxa"/>
            </w:tcMar>
            <w:vAlign w:val="bottom"/>
          </w:tcPr>
          <w:p w:rsidR="00AF4A19" w:rsidRDefault="00AF4A19">
            <w:pPr>
              <w:spacing w:after="0" w:line="240" w:lineRule="auto"/>
            </w:pPr>
            <w:r>
              <w:t>Afternoon</w:t>
            </w:r>
          </w:p>
        </w:tc>
        <w:tc>
          <w:tcPr>
            <w:tcW w:w="2378" w:type="dxa"/>
            <w:tcMar>
              <w:top w:w="0" w:type="dxa"/>
              <w:left w:w="45" w:type="dxa"/>
              <w:bottom w:w="0" w:type="dxa"/>
              <w:right w:w="45" w:type="dxa"/>
            </w:tcMar>
            <w:vAlign w:val="bottom"/>
          </w:tcPr>
          <w:p w:rsidR="00AF4A19" w:rsidRDefault="00AF4A19">
            <w:pPr>
              <w:spacing w:after="0" w:line="240" w:lineRule="auto"/>
              <w:jc w:val="center"/>
            </w:pPr>
            <w:r>
              <w:t>Recovery at your leisure</w:t>
            </w: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tcMar>
              <w:top w:w="0" w:type="dxa"/>
              <w:left w:w="45" w:type="dxa"/>
              <w:bottom w:w="0" w:type="dxa"/>
              <w:right w:w="45" w:type="dxa"/>
            </w:tcMar>
            <w:vAlign w:val="bottom"/>
          </w:tcPr>
          <w:p w:rsidR="00AF4A19" w:rsidRDefault="00AF4A19">
            <w:pPr>
              <w:spacing w:after="0" w:line="240" w:lineRule="auto"/>
            </w:pPr>
            <w:r>
              <w:t>Dinner</w:t>
            </w:r>
          </w:p>
        </w:tc>
        <w:tc>
          <w:tcPr>
            <w:tcW w:w="2378" w:type="dxa"/>
            <w:tcMar>
              <w:top w:w="0" w:type="dxa"/>
              <w:left w:w="45" w:type="dxa"/>
              <w:bottom w:w="0" w:type="dxa"/>
              <w:right w:w="45" w:type="dxa"/>
            </w:tcMar>
            <w:vAlign w:val="bottom"/>
          </w:tcPr>
          <w:p w:rsidR="00AF4A19" w:rsidRDefault="00AF4A19">
            <w:pPr>
              <w:spacing w:after="0" w:line="240" w:lineRule="auto"/>
              <w:jc w:val="center"/>
            </w:pPr>
            <w:r>
              <w:t>Bright</w:t>
            </w: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300"/>
        </w:trPr>
        <w:tc>
          <w:tcPr>
            <w:tcW w:w="110" w:type="dxa"/>
            <w:vMerge w:val="restart"/>
            <w:tcMar>
              <w:top w:w="0" w:type="dxa"/>
              <w:left w:w="45" w:type="dxa"/>
              <w:bottom w:w="0" w:type="dxa"/>
              <w:right w:w="45" w:type="dxa"/>
            </w:tcMar>
            <w:vAlign w:val="center"/>
          </w:tcPr>
          <w:p w:rsidR="00AF4A19" w:rsidRPr="00AF4A19" w:rsidRDefault="00AF4A19">
            <w:pPr>
              <w:spacing w:after="0" w:line="240" w:lineRule="auto"/>
              <w:jc w:val="center"/>
              <w:rPr>
                <w:b/>
              </w:rPr>
            </w:pPr>
            <w:r w:rsidRPr="00AF4A19">
              <w:rPr>
                <w:b/>
              </w:rPr>
              <w:t>Friday 15</w:t>
            </w:r>
            <w:r w:rsidRPr="00AF4A19">
              <w:rPr>
                <w:b/>
              </w:rPr>
              <w:lastRenderedPageBreak/>
              <w:t xml:space="preserve"> October</w:t>
            </w:r>
          </w:p>
        </w:tc>
        <w:tc>
          <w:tcPr>
            <w:tcW w:w="1007" w:type="dxa"/>
            <w:vMerge w:val="restart"/>
            <w:tcMar>
              <w:top w:w="0" w:type="dxa"/>
              <w:left w:w="45" w:type="dxa"/>
              <w:bottom w:w="0" w:type="dxa"/>
              <w:right w:w="45" w:type="dxa"/>
            </w:tcMar>
            <w:vAlign w:val="center"/>
          </w:tcPr>
          <w:p w:rsidR="00AF4A19" w:rsidRDefault="00AF4A19">
            <w:pPr>
              <w:spacing w:after="0" w:line="240" w:lineRule="auto"/>
              <w:jc w:val="center"/>
            </w:pPr>
            <w:r>
              <w:lastRenderedPageBreak/>
              <w:t>Ride</w:t>
            </w:r>
          </w:p>
        </w:tc>
        <w:tc>
          <w:tcPr>
            <w:tcW w:w="2378" w:type="dxa"/>
            <w:vMerge w:val="restart"/>
            <w:tcMar>
              <w:top w:w="0" w:type="dxa"/>
              <w:left w:w="45" w:type="dxa"/>
              <w:bottom w:w="0" w:type="dxa"/>
              <w:right w:w="45" w:type="dxa"/>
            </w:tcMar>
            <w:vAlign w:val="center"/>
          </w:tcPr>
          <w:p w:rsidR="00AF4A19" w:rsidRDefault="00AF4A19">
            <w:pPr>
              <w:spacing w:after="0" w:line="240" w:lineRule="auto"/>
              <w:jc w:val="center"/>
            </w:pPr>
            <w:r>
              <w:t>Harrietville and up to the Meg if you feel like it</w:t>
            </w:r>
          </w:p>
        </w:tc>
        <w:tc>
          <w:tcPr>
            <w:tcW w:w="2655" w:type="dxa"/>
            <w:vMerge w:val="restart"/>
            <w:tcMar>
              <w:top w:w="0" w:type="dxa"/>
              <w:left w:w="45" w:type="dxa"/>
              <w:bottom w:w="0" w:type="dxa"/>
              <w:right w:w="45" w:type="dxa"/>
            </w:tcMar>
            <w:vAlign w:val="center"/>
          </w:tcPr>
          <w:p w:rsidR="00AF4A19" w:rsidRDefault="00AF4A19">
            <w:pPr>
              <w:spacing w:after="0" w:line="240" w:lineRule="auto"/>
              <w:jc w:val="center"/>
            </w:pPr>
            <w:r>
              <w:t>To Harrietville is almost a flat ride (one small hill) 50km return. You can ride up to the Meg towards Mt Hotham if you feel like another 8 km up the hill or continue up to the top of Mt Hotham.</w:t>
            </w:r>
          </w:p>
        </w:tc>
        <w:tc>
          <w:tcPr>
            <w:tcW w:w="1619" w:type="dxa"/>
            <w:vMerge w:val="restart"/>
            <w:tcMar>
              <w:top w:w="0" w:type="dxa"/>
              <w:left w:w="45" w:type="dxa"/>
              <w:bottom w:w="0" w:type="dxa"/>
              <w:right w:w="45" w:type="dxa"/>
            </w:tcMar>
            <w:vAlign w:val="center"/>
          </w:tcPr>
          <w:p w:rsidR="00AF4A19" w:rsidRDefault="00AF4A19">
            <w:pPr>
              <w:spacing w:after="0" w:line="240" w:lineRule="auto"/>
              <w:jc w:val="center"/>
            </w:pPr>
            <w:r>
              <w:t xml:space="preserve">50km or approx. 60km to the Meg and 102 Km Hotham </w:t>
            </w:r>
            <w:proofErr w:type="spellStart"/>
            <w:r>
              <w:t>Rtn</w:t>
            </w:r>
            <w:proofErr w:type="spellEnd"/>
            <w:r>
              <w:t>.</w:t>
            </w: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378"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309"/>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b/>
              </w:rPr>
            </w:pPr>
          </w:p>
        </w:tc>
        <w:tc>
          <w:tcPr>
            <w:tcW w:w="1007"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2378"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378"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378"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tcMar>
              <w:top w:w="0" w:type="dxa"/>
              <w:left w:w="45" w:type="dxa"/>
              <w:bottom w:w="0" w:type="dxa"/>
              <w:right w:w="45" w:type="dxa"/>
            </w:tcMar>
            <w:vAlign w:val="bottom"/>
          </w:tcPr>
          <w:p w:rsidR="00AF4A19" w:rsidRDefault="00AF4A19">
            <w:pPr>
              <w:spacing w:after="0" w:line="240" w:lineRule="auto"/>
            </w:pPr>
            <w:r>
              <w:t>Lunch</w:t>
            </w:r>
          </w:p>
        </w:tc>
        <w:tc>
          <w:tcPr>
            <w:tcW w:w="2378" w:type="dxa"/>
            <w:tcMar>
              <w:top w:w="0" w:type="dxa"/>
              <w:left w:w="45" w:type="dxa"/>
              <w:bottom w:w="0" w:type="dxa"/>
              <w:right w:w="45" w:type="dxa"/>
            </w:tcMar>
            <w:vAlign w:val="bottom"/>
          </w:tcPr>
          <w:p w:rsidR="00AF4A19" w:rsidRDefault="00AF4A19">
            <w:pPr>
              <w:spacing w:after="0" w:line="240" w:lineRule="auto"/>
              <w:jc w:val="center"/>
            </w:pPr>
            <w:r>
              <w:t xml:space="preserve">Ringer Reef and </w:t>
            </w:r>
            <w:proofErr w:type="spellStart"/>
            <w:r>
              <w:t>Mayford</w:t>
            </w:r>
            <w:proofErr w:type="spellEnd"/>
            <w:r>
              <w:t xml:space="preserve"> Winery</w:t>
            </w: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tcMar>
              <w:top w:w="0" w:type="dxa"/>
              <w:left w:w="45" w:type="dxa"/>
              <w:bottom w:w="0" w:type="dxa"/>
              <w:right w:w="45" w:type="dxa"/>
            </w:tcMar>
            <w:vAlign w:val="bottom"/>
          </w:tcPr>
          <w:p w:rsidR="00AF4A19" w:rsidRDefault="00AF4A19">
            <w:pPr>
              <w:spacing w:after="0" w:line="240" w:lineRule="auto"/>
            </w:pPr>
            <w:r>
              <w:t>Afternoon</w:t>
            </w:r>
          </w:p>
        </w:tc>
        <w:tc>
          <w:tcPr>
            <w:tcW w:w="2378" w:type="dxa"/>
            <w:tcMar>
              <w:top w:w="0" w:type="dxa"/>
              <w:left w:w="45" w:type="dxa"/>
              <w:bottom w:w="0" w:type="dxa"/>
              <w:right w:w="45" w:type="dxa"/>
            </w:tcMar>
            <w:vAlign w:val="bottom"/>
          </w:tcPr>
          <w:p w:rsidR="00AF4A19" w:rsidRDefault="00AF4A19">
            <w:pPr>
              <w:spacing w:after="0" w:line="240" w:lineRule="auto"/>
              <w:jc w:val="center"/>
            </w:pPr>
            <w:r>
              <w:t>Winery tour</w:t>
            </w: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tcMar>
              <w:top w:w="0" w:type="dxa"/>
              <w:left w:w="45" w:type="dxa"/>
              <w:bottom w:w="0" w:type="dxa"/>
              <w:right w:w="45" w:type="dxa"/>
            </w:tcMar>
            <w:vAlign w:val="bottom"/>
          </w:tcPr>
          <w:p w:rsidR="00AF4A19" w:rsidRDefault="00AF4A19">
            <w:pPr>
              <w:spacing w:after="0" w:line="240" w:lineRule="auto"/>
            </w:pPr>
            <w:r>
              <w:t>Dinner</w:t>
            </w:r>
          </w:p>
        </w:tc>
        <w:tc>
          <w:tcPr>
            <w:tcW w:w="2378" w:type="dxa"/>
            <w:tcMar>
              <w:top w:w="0" w:type="dxa"/>
              <w:left w:w="45" w:type="dxa"/>
              <w:bottom w:w="0" w:type="dxa"/>
              <w:right w:w="45" w:type="dxa"/>
            </w:tcMar>
            <w:vAlign w:val="bottom"/>
          </w:tcPr>
          <w:p w:rsidR="00AF4A19" w:rsidRDefault="00AF4A19">
            <w:pPr>
              <w:spacing w:after="0" w:line="240" w:lineRule="auto"/>
              <w:jc w:val="center"/>
            </w:pPr>
            <w:r>
              <w:t>Bright</w:t>
            </w: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300"/>
        </w:trPr>
        <w:tc>
          <w:tcPr>
            <w:tcW w:w="110" w:type="dxa"/>
            <w:vMerge w:val="restart"/>
            <w:tcMar>
              <w:top w:w="0" w:type="dxa"/>
              <w:left w:w="45" w:type="dxa"/>
              <w:bottom w:w="0" w:type="dxa"/>
              <w:right w:w="45" w:type="dxa"/>
            </w:tcMar>
            <w:vAlign w:val="center"/>
          </w:tcPr>
          <w:p w:rsidR="00AF4A19" w:rsidRPr="00AF4A19" w:rsidRDefault="00AF4A19">
            <w:pPr>
              <w:spacing w:after="0" w:line="240" w:lineRule="auto"/>
              <w:jc w:val="center"/>
              <w:rPr>
                <w:b/>
              </w:rPr>
            </w:pPr>
            <w:r w:rsidRPr="00AF4A19">
              <w:rPr>
                <w:b/>
              </w:rPr>
              <w:lastRenderedPageBreak/>
              <w:t>Saturday 16 October</w:t>
            </w:r>
          </w:p>
        </w:tc>
        <w:tc>
          <w:tcPr>
            <w:tcW w:w="1007" w:type="dxa"/>
            <w:vMerge w:val="restart"/>
            <w:tcMar>
              <w:top w:w="0" w:type="dxa"/>
              <w:left w:w="45" w:type="dxa"/>
              <w:bottom w:w="0" w:type="dxa"/>
              <w:right w:w="45" w:type="dxa"/>
            </w:tcMar>
            <w:vAlign w:val="center"/>
          </w:tcPr>
          <w:p w:rsidR="00AF4A19" w:rsidRDefault="00AF4A19">
            <w:pPr>
              <w:spacing w:after="0" w:line="240" w:lineRule="auto"/>
              <w:jc w:val="center"/>
            </w:pPr>
            <w:r>
              <w:t>Ride</w:t>
            </w:r>
          </w:p>
        </w:tc>
        <w:tc>
          <w:tcPr>
            <w:tcW w:w="2378" w:type="dxa"/>
            <w:vMerge w:val="restart"/>
            <w:tcMar>
              <w:top w:w="0" w:type="dxa"/>
              <w:left w:w="45" w:type="dxa"/>
              <w:bottom w:w="0" w:type="dxa"/>
              <w:right w:w="45" w:type="dxa"/>
            </w:tcMar>
            <w:vAlign w:val="center"/>
          </w:tcPr>
          <w:p w:rsidR="00AF4A19" w:rsidRDefault="00AF4A19">
            <w:pPr>
              <w:spacing w:after="0" w:line="240" w:lineRule="auto"/>
              <w:jc w:val="center"/>
            </w:pPr>
            <w:r>
              <w:rPr>
                <w:color w:val="000000"/>
              </w:rPr>
              <w:t xml:space="preserve">Happy Valley in a clockwise direction via Ovens and </w:t>
            </w:r>
            <w:proofErr w:type="spellStart"/>
            <w:r>
              <w:rPr>
                <w:b/>
                <w:color w:val="000000"/>
              </w:rPr>
              <w:t>Kancoona</w:t>
            </w:r>
            <w:proofErr w:type="spellEnd"/>
            <w:r>
              <w:rPr>
                <w:b/>
                <w:color w:val="000000"/>
              </w:rPr>
              <w:t xml:space="preserve"> Gap</w:t>
            </w:r>
            <w:r>
              <w:rPr>
                <w:color w:val="000000"/>
              </w:rPr>
              <w:t xml:space="preserve"> and </w:t>
            </w:r>
            <w:r>
              <w:rPr>
                <w:b/>
                <w:color w:val="000000"/>
              </w:rPr>
              <w:t>Tawonga Gap</w:t>
            </w:r>
            <w:r>
              <w:rPr>
                <w:color w:val="000000"/>
              </w:rPr>
              <w:t>. Despite the route this is a totally different ride to the opposite direction.</w:t>
            </w:r>
          </w:p>
        </w:tc>
        <w:tc>
          <w:tcPr>
            <w:tcW w:w="2655" w:type="dxa"/>
            <w:vMerge w:val="restart"/>
            <w:tcMar>
              <w:top w:w="0" w:type="dxa"/>
              <w:left w:w="45" w:type="dxa"/>
              <w:bottom w:w="0" w:type="dxa"/>
              <w:right w:w="45" w:type="dxa"/>
            </w:tcMar>
            <w:vAlign w:val="center"/>
          </w:tcPr>
          <w:p w:rsidR="00AF4A19" w:rsidRDefault="00AF4A19">
            <w:pPr>
              <w:spacing w:after="0" w:line="240" w:lineRule="auto"/>
              <w:jc w:val="center"/>
            </w:pPr>
            <w:r>
              <w:t xml:space="preserve">Flat for the first 25km then very gradually rises to </w:t>
            </w:r>
            <w:proofErr w:type="spellStart"/>
            <w:r>
              <w:t>Kancoona</w:t>
            </w:r>
            <w:proofErr w:type="spellEnd"/>
            <w:r>
              <w:t xml:space="preserve"> Gap at 3% gradient, then small rolling hills up the Kiewa Valley to the Tawonga Gap climb from where its 20km all downhill to Bright.</w:t>
            </w:r>
          </w:p>
        </w:tc>
        <w:tc>
          <w:tcPr>
            <w:tcW w:w="1619" w:type="dxa"/>
            <w:vMerge w:val="restart"/>
            <w:tcMar>
              <w:top w:w="0" w:type="dxa"/>
              <w:left w:w="45" w:type="dxa"/>
              <w:bottom w:w="0" w:type="dxa"/>
              <w:right w:w="45" w:type="dxa"/>
            </w:tcMar>
            <w:vAlign w:val="center"/>
          </w:tcPr>
          <w:p w:rsidR="00AF4A19" w:rsidRDefault="00AF4A19">
            <w:pPr>
              <w:spacing w:after="0" w:line="240" w:lineRule="auto"/>
              <w:jc w:val="center"/>
            </w:pPr>
            <w:r>
              <w:t>110km</w:t>
            </w: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378"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309"/>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b/>
              </w:rPr>
            </w:pPr>
          </w:p>
        </w:tc>
        <w:tc>
          <w:tcPr>
            <w:tcW w:w="1007"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2378"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378"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378"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tcMar>
              <w:top w:w="0" w:type="dxa"/>
              <w:left w:w="45" w:type="dxa"/>
              <w:bottom w:w="0" w:type="dxa"/>
              <w:right w:w="45" w:type="dxa"/>
            </w:tcMar>
            <w:vAlign w:val="bottom"/>
          </w:tcPr>
          <w:p w:rsidR="00AF4A19" w:rsidRDefault="00AF4A19">
            <w:pPr>
              <w:spacing w:after="0" w:line="240" w:lineRule="auto"/>
            </w:pPr>
            <w:r>
              <w:t>Lunch</w:t>
            </w:r>
          </w:p>
        </w:tc>
        <w:tc>
          <w:tcPr>
            <w:tcW w:w="2378" w:type="dxa"/>
            <w:tcMar>
              <w:top w:w="0" w:type="dxa"/>
              <w:left w:w="45" w:type="dxa"/>
              <w:bottom w:w="0" w:type="dxa"/>
              <w:right w:w="45" w:type="dxa"/>
            </w:tcMar>
            <w:vAlign w:val="bottom"/>
          </w:tcPr>
          <w:p w:rsidR="00AF4A19" w:rsidRDefault="00AF4A19">
            <w:pPr>
              <w:spacing w:after="0" w:line="240" w:lineRule="auto"/>
              <w:jc w:val="center"/>
            </w:pPr>
            <w:r>
              <w:t>Bright</w:t>
            </w: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tcMar>
              <w:top w:w="0" w:type="dxa"/>
              <w:left w:w="45" w:type="dxa"/>
              <w:bottom w:w="0" w:type="dxa"/>
              <w:right w:w="45" w:type="dxa"/>
            </w:tcMar>
            <w:vAlign w:val="bottom"/>
          </w:tcPr>
          <w:p w:rsidR="00AF4A19" w:rsidRDefault="00AF4A19">
            <w:pPr>
              <w:spacing w:after="0" w:line="240" w:lineRule="auto"/>
            </w:pPr>
            <w:r>
              <w:t>Afternoon</w:t>
            </w:r>
          </w:p>
        </w:tc>
        <w:tc>
          <w:tcPr>
            <w:tcW w:w="2378" w:type="dxa"/>
            <w:tcMar>
              <w:top w:w="0" w:type="dxa"/>
              <w:left w:w="45" w:type="dxa"/>
              <w:bottom w:w="0" w:type="dxa"/>
              <w:right w:w="45" w:type="dxa"/>
            </w:tcMar>
            <w:vAlign w:val="bottom"/>
          </w:tcPr>
          <w:p w:rsidR="00AF4A19" w:rsidRDefault="00AF4A19">
            <w:pPr>
              <w:spacing w:after="0" w:line="240" w:lineRule="auto"/>
            </w:pP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tcMar>
              <w:top w:w="0" w:type="dxa"/>
              <w:left w:w="45" w:type="dxa"/>
              <w:bottom w:w="0" w:type="dxa"/>
              <w:right w:w="45" w:type="dxa"/>
            </w:tcMar>
            <w:vAlign w:val="bottom"/>
          </w:tcPr>
          <w:p w:rsidR="00AF4A19" w:rsidRDefault="00AF4A19">
            <w:pPr>
              <w:spacing w:after="0" w:line="240" w:lineRule="auto"/>
            </w:pPr>
            <w:r>
              <w:t>Dinner</w:t>
            </w:r>
          </w:p>
        </w:tc>
        <w:tc>
          <w:tcPr>
            <w:tcW w:w="2378" w:type="dxa"/>
            <w:tcMar>
              <w:top w:w="0" w:type="dxa"/>
              <w:left w:w="45" w:type="dxa"/>
              <w:bottom w:w="0" w:type="dxa"/>
              <w:right w:w="45" w:type="dxa"/>
            </w:tcMar>
            <w:vAlign w:val="bottom"/>
          </w:tcPr>
          <w:p w:rsidR="00AF4A19" w:rsidRDefault="00AF4A19">
            <w:pPr>
              <w:spacing w:after="0" w:line="240" w:lineRule="auto"/>
              <w:jc w:val="center"/>
            </w:pPr>
            <w:r>
              <w:t>Farewell BBQ at a venue to be advised</w:t>
            </w:r>
          </w:p>
        </w:tc>
        <w:tc>
          <w:tcPr>
            <w:tcW w:w="2655"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pPr>
          </w:p>
        </w:tc>
      </w:tr>
      <w:tr w:rsidR="00AF4A19" w:rsidTr="00F9417C">
        <w:trPr>
          <w:trHeight w:val="300"/>
        </w:trPr>
        <w:tc>
          <w:tcPr>
            <w:tcW w:w="110" w:type="dxa"/>
            <w:vMerge w:val="restart"/>
            <w:tcMar>
              <w:top w:w="0" w:type="dxa"/>
              <w:left w:w="45" w:type="dxa"/>
              <w:bottom w:w="0" w:type="dxa"/>
              <w:right w:w="45" w:type="dxa"/>
            </w:tcMar>
            <w:vAlign w:val="center"/>
          </w:tcPr>
          <w:p w:rsidR="00AF4A19" w:rsidRPr="00AF4A19" w:rsidRDefault="00AF4A19">
            <w:pPr>
              <w:spacing w:after="0" w:line="240" w:lineRule="auto"/>
              <w:jc w:val="center"/>
              <w:rPr>
                <w:b/>
              </w:rPr>
            </w:pPr>
            <w:r w:rsidRPr="00AF4A19">
              <w:rPr>
                <w:b/>
              </w:rPr>
              <w:t>Sunday 17 Octobe</w:t>
            </w:r>
            <w:r w:rsidRPr="00AF4A19">
              <w:rPr>
                <w:b/>
              </w:rPr>
              <w:lastRenderedPageBreak/>
              <w:t>r</w:t>
            </w:r>
          </w:p>
        </w:tc>
        <w:tc>
          <w:tcPr>
            <w:tcW w:w="1007" w:type="dxa"/>
            <w:vMerge w:val="restart"/>
            <w:tcMar>
              <w:top w:w="0" w:type="dxa"/>
              <w:left w:w="45" w:type="dxa"/>
              <w:bottom w:w="0" w:type="dxa"/>
              <w:right w:w="45" w:type="dxa"/>
            </w:tcMar>
            <w:vAlign w:val="center"/>
          </w:tcPr>
          <w:p w:rsidR="00AF4A19" w:rsidRDefault="00AF4A19">
            <w:pPr>
              <w:spacing w:after="0" w:line="240" w:lineRule="auto"/>
              <w:jc w:val="center"/>
            </w:pPr>
            <w:r>
              <w:lastRenderedPageBreak/>
              <w:t>Ride</w:t>
            </w:r>
          </w:p>
        </w:tc>
        <w:tc>
          <w:tcPr>
            <w:tcW w:w="2378" w:type="dxa"/>
            <w:vMerge w:val="restart"/>
            <w:tcMar>
              <w:top w:w="0" w:type="dxa"/>
              <w:left w:w="45" w:type="dxa"/>
              <w:bottom w:w="0" w:type="dxa"/>
              <w:right w:w="45" w:type="dxa"/>
            </w:tcMar>
            <w:vAlign w:val="center"/>
          </w:tcPr>
          <w:p w:rsidR="00AF4A19" w:rsidRDefault="00AF4A19">
            <w:pPr>
              <w:spacing w:after="0" w:line="240" w:lineRule="auto"/>
              <w:jc w:val="center"/>
            </w:pPr>
          </w:p>
        </w:tc>
        <w:tc>
          <w:tcPr>
            <w:tcW w:w="2655" w:type="dxa"/>
            <w:vMerge w:val="restart"/>
            <w:tcMar>
              <w:top w:w="0" w:type="dxa"/>
              <w:left w:w="45" w:type="dxa"/>
              <w:bottom w:w="0" w:type="dxa"/>
              <w:right w:w="45" w:type="dxa"/>
            </w:tcMar>
            <w:vAlign w:val="bottom"/>
          </w:tcPr>
          <w:p w:rsidR="00AF4A19" w:rsidRDefault="00AF4A19">
            <w:pPr>
              <w:spacing w:after="0" w:line="240" w:lineRule="auto"/>
              <w:jc w:val="center"/>
            </w:pPr>
          </w:p>
        </w:tc>
        <w:tc>
          <w:tcPr>
            <w:tcW w:w="1619" w:type="dxa"/>
            <w:vMerge w:val="restart"/>
            <w:tcMar>
              <w:top w:w="0" w:type="dxa"/>
              <w:left w:w="45" w:type="dxa"/>
              <w:bottom w:w="0" w:type="dxa"/>
              <w:right w:w="45" w:type="dxa"/>
            </w:tcMar>
            <w:vAlign w:val="bottom"/>
          </w:tcPr>
          <w:p w:rsidR="00AF4A19" w:rsidRDefault="00AF4A19">
            <w:pPr>
              <w:spacing w:after="0" w:line="240"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378"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655" w:type="dxa"/>
            <w:vMerge/>
            <w:tcMar>
              <w:top w:w="0" w:type="dxa"/>
              <w:left w:w="45" w:type="dxa"/>
              <w:bottom w:w="0" w:type="dxa"/>
              <w:right w:w="45" w:type="dxa"/>
            </w:tcMar>
            <w:vAlign w:val="bottom"/>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bottom"/>
          </w:tcPr>
          <w:p w:rsidR="00AF4A19" w:rsidRDefault="00AF4A19">
            <w:pPr>
              <w:widowControl w:val="0"/>
              <w:pBdr>
                <w:top w:val="nil"/>
                <w:left w:val="nil"/>
                <w:bottom w:val="nil"/>
                <w:right w:val="nil"/>
                <w:between w:val="nil"/>
              </w:pBdr>
              <w:spacing w:after="0" w:line="276"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378"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655" w:type="dxa"/>
            <w:vMerge/>
            <w:tcMar>
              <w:top w:w="0" w:type="dxa"/>
              <w:left w:w="45" w:type="dxa"/>
              <w:bottom w:w="0" w:type="dxa"/>
              <w:right w:w="45" w:type="dxa"/>
            </w:tcMar>
            <w:vAlign w:val="bottom"/>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bottom"/>
          </w:tcPr>
          <w:p w:rsidR="00AF4A19" w:rsidRDefault="00AF4A19">
            <w:pPr>
              <w:widowControl w:val="0"/>
              <w:pBdr>
                <w:top w:val="nil"/>
                <w:left w:val="nil"/>
                <w:bottom w:val="nil"/>
                <w:right w:val="nil"/>
                <w:between w:val="nil"/>
              </w:pBdr>
              <w:spacing w:after="0" w:line="276"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378"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655" w:type="dxa"/>
            <w:vMerge/>
            <w:tcMar>
              <w:top w:w="0" w:type="dxa"/>
              <w:left w:w="45" w:type="dxa"/>
              <w:bottom w:w="0" w:type="dxa"/>
              <w:right w:w="45" w:type="dxa"/>
            </w:tcMar>
            <w:vAlign w:val="bottom"/>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bottom"/>
          </w:tcPr>
          <w:p w:rsidR="00AF4A19" w:rsidRDefault="00AF4A19">
            <w:pPr>
              <w:widowControl w:val="0"/>
              <w:pBdr>
                <w:top w:val="nil"/>
                <w:left w:val="nil"/>
                <w:bottom w:val="nil"/>
                <w:right w:val="nil"/>
                <w:between w:val="nil"/>
              </w:pBdr>
              <w:spacing w:after="0" w:line="276" w:lineRule="auto"/>
            </w:pPr>
          </w:p>
        </w:tc>
      </w:tr>
      <w:tr w:rsidR="00AF4A19" w:rsidTr="00F9417C">
        <w:trPr>
          <w:trHeight w:val="264"/>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378" w:type="dxa"/>
            <w:vMerge/>
            <w:tcMar>
              <w:top w:w="0" w:type="dxa"/>
              <w:left w:w="45" w:type="dxa"/>
              <w:bottom w:w="0" w:type="dxa"/>
              <w:right w:w="45" w:type="dxa"/>
            </w:tcMar>
            <w:vAlign w:val="center"/>
          </w:tcPr>
          <w:p w:rsid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655" w:type="dxa"/>
            <w:vMerge/>
            <w:tcMar>
              <w:top w:w="0" w:type="dxa"/>
              <w:left w:w="45" w:type="dxa"/>
              <w:bottom w:w="0" w:type="dxa"/>
              <w:right w:w="45" w:type="dxa"/>
            </w:tcMar>
            <w:vAlign w:val="bottom"/>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bottom"/>
          </w:tcPr>
          <w:p w:rsidR="00AF4A19" w:rsidRDefault="00AF4A19">
            <w:pPr>
              <w:widowControl w:val="0"/>
              <w:pBdr>
                <w:top w:val="nil"/>
                <w:left w:val="nil"/>
                <w:bottom w:val="nil"/>
                <w:right w:val="nil"/>
                <w:between w:val="nil"/>
              </w:pBdr>
              <w:spacing w:after="0" w:line="276" w:lineRule="auto"/>
            </w:pPr>
          </w:p>
        </w:tc>
      </w:tr>
      <w:tr w:rsidR="00AF4A19" w:rsidTr="00F9417C">
        <w:trPr>
          <w:trHeight w:val="300"/>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tcMar>
              <w:top w:w="0" w:type="dxa"/>
              <w:left w:w="45" w:type="dxa"/>
              <w:bottom w:w="0" w:type="dxa"/>
              <w:right w:w="45" w:type="dxa"/>
            </w:tcMar>
            <w:vAlign w:val="bottom"/>
          </w:tcPr>
          <w:p w:rsidR="00AF4A19" w:rsidRDefault="00AF4A19">
            <w:pPr>
              <w:spacing w:after="0" w:line="240" w:lineRule="auto"/>
            </w:pPr>
            <w:r>
              <w:t>Lunch</w:t>
            </w:r>
          </w:p>
        </w:tc>
        <w:tc>
          <w:tcPr>
            <w:tcW w:w="2378" w:type="dxa"/>
            <w:tcMar>
              <w:top w:w="0" w:type="dxa"/>
              <w:left w:w="45" w:type="dxa"/>
              <w:bottom w:w="0" w:type="dxa"/>
              <w:right w:w="45" w:type="dxa"/>
            </w:tcMar>
            <w:vAlign w:val="bottom"/>
          </w:tcPr>
          <w:p w:rsidR="00AF4A19" w:rsidRDefault="00AF4A19">
            <w:pPr>
              <w:spacing w:after="0" w:line="240" w:lineRule="auto"/>
              <w:jc w:val="center"/>
            </w:pPr>
            <w:r>
              <w:t>Bright</w:t>
            </w:r>
          </w:p>
        </w:tc>
        <w:tc>
          <w:tcPr>
            <w:tcW w:w="2655" w:type="dxa"/>
            <w:vMerge/>
            <w:tcMar>
              <w:top w:w="0" w:type="dxa"/>
              <w:left w:w="45" w:type="dxa"/>
              <w:bottom w:w="0" w:type="dxa"/>
              <w:right w:w="45" w:type="dxa"/>
            </w:tcMar>
            <w:vAlign w:val="bottom"/>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bottom"/>
          </w:tcPr>
          <w:p w:rsidR="00AF4A19" w:rsidRDefault="00AF4A19">
            <w:pPr>
              <w:widowControl w:val="0"/>
              <w:pBdr>
                <w:top w:val="nil"/>
                <w:left w:val="nil"/>
                <w:bottom w:val="nil"/>
                <w:right w:val="nil"/>
                <w:between w:val="nil"/>
              </w:pBdr>
              <w:spacing w:after="0" w:line="276"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tcMar>
              <w:top w:w="0" w:type="dxa"/>
              <w:left w:w="45" w:type="dxa"/>
              <w:bottom w:w="0" w:type="dxa"/>
              <w:right w:w="45" w:type="dxa"/>
            </w:tcMar>
            <w:vAlign w:val="bottom"/>
          </w:tcPr>
          <w:p w:rsidR="00AF4A19" w:rsidRDefault="00AF4A19">
            <w:pPr>
              <w:spacing w:after="0" w:line="240" w:lineRule="auto"/>
            </w:pPr>
            <w:r>
              <w:t>Afternoon</w:t>
            </w:r>
          </w:p>
        </w:tc>
        <w:tc>
          <w:tcPr>
            <w:tcW w:w="2378" w:type="dxa"/>
            <w:tcMar>
              <w:top w:w="0" w:type="dxa"/>
              <w:left w:w="45" w:type="dxa"/>
              <w:bottom w:w="0" w:type="dxa"/>
              <w:right w:w="45" w:type="dxa"/>
            </w:tcMar>
            <w:vAlign w:val="bottom"/>
          </w:tcPr>
          <w:p w:rsidR="00AF4A19" w:rsidRDefault="00AF4A19">
            <w:pPr>
              <w:spacing w:after="0" w:line="240" w:lineRule="auto"/>
            </w:pPr>
          </w:p>
        </w:tc>
        <w:tc>
          <w:tcPr>
            <w:tcW w:w="2655" w:type="dxa"/>
            <w:vMerge/>
            <w:tcMar>
              <w:top w:w="0" w:type="dxa"/>
              <w:left w:w="45" w:type="dxa"/>
              <w:bottom w:w="0" w:type="dxa"/>
              <w:right w:w="45" w:type="dxa"/>
            </w:tcMar>
            <w:vAlign w:val="bottom"/>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bottom"/>
          </w:tcPr>
          <w:p w:rsidR="00AF4A19" w:rsidRDefault="00AF4A19">
            <w:pPr>
              <w:widowControl w:val="0"/>
              <w:pBdr>
                <w:top w:val="nil"/>
                <w:left w:val="nil"/>
                <w:bottom w:val="nil"/>
                <w:right w:val="nil"/>
                <w:between w:val="nil"/>
              </w:pBdr>
              <w:spacing w:after="0" w:line="276" w:lineRule="auto"/>
            </w:pPr>
          </w:p>
        </w:tc>
      </w:tr>
      <w:tr w:rsidR="00AF4A19" w:rsidTr="00F9417C">
        <w:trPr>
          <w:trHeight w:val="285"/>
        </w:trPr>
        <w:tc>
          <w:tcPr>
            <w:tcW w:w="110" w:type="dxa"/>
            <w:vMerge/>
            <w:tcMar>
              <w:top w:w="0" w:type="dxa"/>
              <w:left w:w="45" w:type="dxa"/>
              <w:bottom w:w="0" w:type="dxa"/>
              <w:right w:w="45" w:type="dxa"/>
            </w:tcMar>
            <w:vAlign w:val="center"/>
          </w:tcPr>
          <w:p w:rsidR="00AF4A19" w:rsidRPr="00AF4A19" w:rsidRDefault="00AF4A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07" w:type="dxa"/>
            <w:tcMar>
              <w:top w:w="0" w:type="dxa"/>
              <w:left w:w="45" w:type="dxa"/>
              <w:bottom w:w="0" w:type="dxa"/>
              <w:right w:w="45" w:type="dxa"/>
            </w:tcMar>
            <w:vAlign w:val="bottom"/>
          </w:tcPr>
          <w:p w:rsidR="00AF4A19" w:rsidRDefault="00AF4A19">
            <w:pPr>
              <w:spacing w:after="0" w:line="240" w:lineRule="auto"/>
            </w:pPr>
            <w:r>
              <w:t>Dinner</w:t>
            </w:r>
          </w:p>
        </w:tc>
        <w:tc>
          <w:tcPr>
            <w:tcW w:w="2378" w:type="dxa"/>
            <w:tcMar>
              <w:top w:w="0" w:type="dxa"/>
              <w:left w:w="45" w:type="dxa"/>
              <w:bottom w:w="0" w:type="dxa"/>
              <w:right w:w="45" w:type="dxa"/>
            </w:tcMar>
            <w:vAlign w:val="bottom"/>
          </w:tcPr>
          <w:p w:rsidR="00AF4A19" w:rsidRDefault="00AF4A19">
            <w:pPr>
              <w:spacing w:after="0" w:line="240" w:lineRule="auto"/>
              <w:jc w:val="center"/>
            </w:pPr>
            <w:r>
              <w:t>Bright</w:t>
            </w:r>
          </w:p>
        </w:tc>
        <w:tc>
          <w:tcPr>
            <w:tcW w:w="2655" w:type="dxa"/>
            <w:vMerge/>
            <w:tcMar>
              <w:top w:w="0" w:type="dxa"/>
              <w:left w:w="45" w:type="dxa"/>
              <w:bottom w:w="0" w:type="dxa"/>
              <w:right w:w="45" w:type="dxa"/>
            </w:tcMar>
            <w:vAlign w:val="bottom"/>
          </w:tcPr>
          <w:p w:rsidR="00AF4A19" w:rsidRDefault="00AF4A19">
            <w:pPr>
              <w:widowControl w:val="0"/>
              <w:pBdr>
                <w:top w:val="nil"/>
                <w:left w:val="nil"/>
                <w:bottom w:val="nil"/>
                <w:right w:val="nil"/>
                <w:between w:val="nil"/>
              </w:pBdr>
              <w:spacing w:after="0" w:line="276" w:lineRule="auto"/>
            </w:pPr>
          </w:p>
        </w:tc>
        <w:tc>
          <w:tcPr>
            <w:tcW w:w="1619" w:type="dxa"/>
            <w:vMerge/>
            <w:tcMar>
              <w:top w:w="0" w:type="dxa"/>
              <w:left w:w="45" w:type="dxa"/>
              <w:bottom w:w="0" w:type="dxa"/>
              <w:right w:w="45" w:type="dxa"/>
            </w:tcMar>
            <w:vAlign w:val="bottom"/>
          </w:tcPr>
          <w:p w:rsidR="00AF4A19" w:rsidRDefault="00AF4A19">
            <w:pPr>
              <w:widowControl w:val="0"/>
              <w:pBdr>
                <w:top w:val="nil"/>
                <w:left w:val="nil"/>
                <w:bottom w:val="nil"/>
                <w:right w:val="nil"/>
                <w:between w:val="nil"/>
              </w:pBdr>
              <w:spacing w:after="0" w:line="276" w:lineRule="auto"/>
            </w:pPr>
          </w:p>
        </w:tc>
      </w:tr>
    </w:tbl>
    <w:p w:rsidR="008C4765" w:rsidRDefault="008C4765">
      <w:pPr>
        <w:rPr>
          <w:sz w:val="32"/>
          <w:szCs w:val="32"/>
        </w:rPr>
      </w:pPr>
    </w:p>
    <w:sectPr w:rsidR="008C4765" w:rsidSect="008C6009">
      <w:headerReference w:type="default" r:id="rId10"/>
      <w:pgSz w:w="12240" w:h="15840"/>
      <w:pgMar w:top="2694"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07C" w:rsidRDefault="0074707C">
      <w:pPr>
        <w:spacing w:after="0" w:line="240" w:lineRule="auto"/>
      </w:pPr>
      <w:r>
        <w:separator/>
      </w:r>
    </w:p>
  </w:endnote>
  <w:endnote w:type="continuationSeparator" w:id="0">
    <w:p w:rsidR="0074707C" w:rsidRDefault="007470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uge Boogie">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07C" w:rsidRDefault="0074707C">
      <w:pPr>
        <w:spacing w:after="0" w:line="240" w:lineRule="auto"/>
      </w:pPr>
      <w:r>
        <w:separator/>
      </w:r>
    </w:p>
  </w:footnote>
  <w:footnote w:type="continuationSeparator" w:id="0">
    <w:p w:rsidR="0074707C" w:rsidRDefault="007470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765" w:rsidRDefault="004068A3">
    <w:pPr>
      <w:pBdr>
        <w:top w:val="nil"/>
        <w:left w:val="nil"/>
        <w:bottom w:val="nil"/>
        <w:right w:val="nil"/>
        <w:between w:val="nil"/>
      </w:pBdr>
      <w:tabs>
        <w:tab w:val="center" w:pos="4513"/>
        <w:tab w:val="right" w:pos="9026"/>
      </w:tabs>
      <w:spacing w:after="0" w:line="240" w:lineRule="auto"/>
      <w:rPr>
        <w:color w:val="000000"/>
      </w:rPr>
    </w:pPr>
    <w:r>
      <w:rPr>
        <w:noProof/>
        <w:lang w:val="en-US" w:eastAsia="en-US"/>
      </w:rPr>
      <w:drawing>
        <wp:anchor distT="0" distB="0" distL="114300" distR="114300" simplePos="0" relativeHeight="251658240" behindDoc="0" locked="0" layoutInCell="1" allowOverlap="1">
          <wp:simplePos x="0" y="0"/>
          <wp:positionH relativeFrom="column">
            <wp:posOffset>552450</wp:posOffset>
          </wp:positionH>
          <wp:positionV relativeFrom="paragraph">
            <wp:posOffset>7620</wp:posOffset>
          </wp:positionV>
          <wp:extent cx="4987925" cy="914400"/>
          <wp:effectExtent l="0" t="0" r="0" b="0"/>
          <wp:wrapSquare wrapText="bothSides" distT="0" distB="0" distL="114300" distR="114300"/>
          <wp:docPr id="35" name="image1.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 clipart&#10;&#10;Description automatically generated"/>
                  <pic:cNvPicPr preferRelativeResize="0"/>
                </pic:nvPicPr>
                <pic:blipFill>
                  <a:blip r:embed="rId1"/>
                  <a:srcRect/>
                  <a:stretch>
                    <a:fillRect/>
                  </a:stretch>
                </pic:blipFill>
                <pic:spPr>
                  <a:xfrm>
                    <a:off x="0" y="0"/>
                    <a:ext cx="4987925" cy="914400"/>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C4765"/>
    <w:rsid w:val="00081856"/>
    <w:rsid w:val="004068A3"/>
    <w:rsid w:val="0074707C"/>
    <w:rsid w:val="008C4765"/>
    <w:rsid w:val="008C6009"/>
    <w:rsid w:val="00AF4A19"/>
    <w:rsid w:val="00EE7498"/>
    <w:rsid w:val="00F941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009"/>
  </w:style>
  <w:style w:type="paragraph" w:styleId="Heading1">
    <w:name w:val="heading 1"/>
    <w:basedOn w:val="Normal"/>
    <w:next w:val="Normal"/>
    <w:uiPriority w:val="9"/>
    <w:qFormat/>
    <w:rsid w:val="008C6009"/>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8C6009"/>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8C6009"/>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8C6009"/>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8C6009"/>
    <w:pPr>
      <w:keepNext/>
      <w:keepLines/>
      <w:spacing w:before="220" w:after="40"/>
      <w:outlineLvl w:val="4"/>
    </w:pPr>
    <w:rPr>
      <w:b/>
    </w:rPr>
  </w:style>
  <w:style w:type="paragraph" w:styleId="Heading6">
    <w:name w:val="heading 6"/>
    <w:basedOn w:val="Normal"/>
    <w:next w:val="Normal"/>
    <w:uiPriority w:val="9"/>
    <w:semiHidden/>
    <w:unhideWhenUsed/>
    <w:qFormat/>
    <w:rsid w:val="008C600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C6009"/>
    <w:pPr>
      <w:keepNext/>
      <w:keepLines/>
      <w:spacing w:before="480" w:after="120"/>
    </w:pPr>
    <w:rPr>
      <w:b/>
      <w:sz w:val="72"/>
      <w:szCs w:val="72"/>
    </w:rPr>
  </w:style>
  <w:style w:type="paragraph" w:styleId="Subtitle">
    <w:name w:val="Subtitle"/>
    <w:basedOn w:val="Normal"/>
    <w:next w:val="Normal"/>
    <w:uiPriority w:val="11"/>
    <w:qFormat/>
    <w:rsid w:val="008C6009"/>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03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DDC"/>
  </w:style>
  <w:style w:type="paragraph" w:styleId="Footer">
    <w:name w:val="footer"/>
    <w:basedOn w:val="Normal"/>
    <w:link w:val="FooterChar"/>
    <w:uiPriority w:val="99"/>
    <w:unhideWhenUsed/>
    <w:rsid w:val="00F03D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DDC"/>
  </w:style>
  <w:style w:type="character" w:styleId="Hyperlink">
    <w:name w:val="Hyperlink"/>
    <w:basedOn w:val="DefaultParagraphFont"/>
    <w:uiPriority w:val="99"/>
    <w:unhideWhenUsed/>
    <w:rsid w:val="004A6FB1"/>
    <w:rPr>
      <w:color w:val="0000FF" w:themeColor="hyperlink"/>
      <w:u w:val="single"/>
    </w:rPr>
  </w:style>
  <w:style w:type="character" w:customStyle="1" w:styleId="UnresolvedMention">
    <w:name w:val="Unresolved Mention"/>
    <w:basedOn w:val="DefaultParagraphFont"/>
    <w:uiPriority w:val="99"/>
    <w:semiHidden/>
    <w:unhideWhenUsed/>
    <w:rsid w:val="004A6FB1"/>
    <w:rPr>
      <w:color w:val="605E5C"/>
      <w:shd w:val="clear" w:color="auto" w:fill="E1DFDD"/>
    </w:rPr>
  </w:style>
  <w:style w:type="table" w:customStyle="1" w:styleId="a">
    <w:basedOn w:val="TableNormal"/>
    <w:rsid w:val="008C6009"/>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94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1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ecretary.parramattacycling@gmail.com" TargetMode="External"/><Relationship Id="rId3" Type="http://schemas.openxmlformats.org/officeDocument/2006/relationships/settings" Target="settings.xml"/><Relationship Id="rId7" Type="http://schemas.openxmlformats.org/officeDocument/2006/relationships/hyperlink" Target="https://www.brightspringfestival.com.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1/YPbq6YGzA2oMwcVO1EJH68Bg==">AMUW2mUoi6ozrDq1ijoNZ7Es/C5kgomLGgCBBjh9ltEglAlUehvJ1w+XtV69G+5ud+sjt6zgMRGBuHIZsSCVU1Ey7yhuNNoc1eCR/pMNQBUPS2ynfdkdR0A=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903</Words>
  <Characters>5150</Characters>
  <Application>Microsoft Office Word</Application>
  <DocSecurity>0</DocSecurity>
  <Lines>42</Lines>
  <Paragraphs>12</Paragraphs>
  <ScaleCrop>false</ScaleCrop>
  <Company/>
  <LinksUpToDate>false</LinksUpToDate>
  <CharactersWithSpaces>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Shields</dc:creator>
  <cp:lastModifiedBy>Bob Shields</cp:lastModifiedBy>
  <cp:revision>2</cp:revision>
  <dcterms:created xsi:type="dcterms:W3CDTF">2021-07-06T03:22:00Z</dcterms:created>
  <dcterms:modified xsi:type="dcterms:W3CDTF">2021-07-06T03:22:00Z</dcterms:modified>
</cp:coreProperties>
</file>